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39"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639"/>
      </w:tblGrid>
      <w:tr w:rsidR="00076A4E" w:rsidRPr="00076A4E" w14:paraId="6C1DFBB9" w14:textId="77777777" w:rsidTr="00076A4E">
        <w:trPr>
          <w:trHeight w:val="2389"/>
          <w:jc w:val="center"/>
        </w:trPr>
        <w:tc>
          <w:tcPr>
            <w:tcW w:w="8639" w:type="dxa"/>
            <w:tcBorders>
              <w:top w:val="single" w:sz="6" w:space="0" w:color="auto"/>
              <w:left w:val="single" w:sz="6" w:space="0" w:color="auto"/>
              <w:bottom w:val="single" w:sz="6" w:space="0" w:color="auto"/>
              <w:right w:val="single" w:sz="6" w:space="0" w:color="000000" w:themeColor="text1"/>
            </w:tcBorders>
            <w:vAlign w:val="center"/>
          </w:tcPr>
          <w:p w14:paraId="0A2691D5" w14:textId="77777777" w:rsidR="00076A4E" w:rsidRPr="00076A4E" w:rsidRDefault="00076A4E" w:rsidP="005B0969">
            <w:pPr>
              <w:tabs>
                <w:tab w:val="left" w:pos="2082"/>
                <w:tab w:val="center" w:pos="2545"/>
              </w:tabs>
              <w:ind w:right="270"/>
              <w:jc w:val="center"/>
              <w:rPr>
                <w:sz w:val="18"/>
                <w:szCs w:val="18"/>
              </w:rPr>
            </w:pPr>
            <w:r w:rsidRPr="00076A4E">
              <w:rPr>
                <w:noProof/>
              </w:rPr>
              <w:drawing>
                <wp:inline distT="0" distB="0" distL="0" distR="0" wp14:anchorId="6523D1F0" wp14:editId="678FAC09">
                  <wp:extent cx="474204" cy="540000"/>
                  <wp:effectExtent l="0" t="0" r="2540" b="0"/>
                  <wp:docPr id="980032386"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32386" name="Immagine 1" descr="Immagine che contiene emblema, simbolo, cerchio, log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inline>
              </w:drawing>
            </w:r>
          </w:p>
          <w:p w14:paraId="04B54304" w14:textId="77777777" w:rsidR="00076A4E" w:rsidRPr="00076A4E" w:rsidRDefault="00076A4E" w:rsidP="005B0969">
            <w:pPr>
              <w:ind w:right="270"/>
              <w:jc w:val="center"/>
              <w:rPr>
                <w:sz w:val="36"/>
                <w:szCs w:val="36"/>
              </w:rPr>
            </w:pPr>
            <w:r w:rsidRPr="00076A4E">
              <w:rPr>
                <w:sz w:val="36"/>
                <w:szCs w:val="36"/>
              </w:rPr>
              <w:t xml:space="preserve">Presidenza del </w:t>
            </w:r>
            <w:proofErr w:type="gramStart"/>
            <w:r w:rsidRPr="00076A4E">
              <w:rPr>
                <w:sz w:val="36"/>
                <w:szCs w:val="36"/>
              </w:rPr>
              <w:t>Consiglio dei Ministri</w:t>
            </w:r>
            <w:proofErr w:type="gramEnd"/>
          </w:p>
          <w:p w14:paraId="38D8B17E" w14:textId="77777777" w:rsidR="00076A4E" w:rsidRPr="00076A4E" w:rsidRDefault="00076A4E" w:rsidP="005B0969">
            <w:pPr>
              <w:ind w:right="270"/>
              <w:jc w:val="center"/>
              <w:rPr>
                <w:sz w:val="28"/>
                <w:szCs w:val="28"/>
              </w:rPr>
            </w:pPr>
            <w:r w:rsidRPr="00076A4E">
              <w:rPr>
                <w:i/>
                <w:iCs/>
                <w:sz w:val="28"/>
                <w:szCs w:val="28"/>
              </w:rPr>
              <w:t>Dipartimento per le politiche in favore delle persone con disabilità</w:t>
            </w:r>
          </w:p>
        </w:tc>
      </w:tr>
    </w:tbl>
    <w:p w14:paraId="554ED6F3" w14:textId="77777777" w:rsidR="00076A4E" w:rsidRPr="00076A4E" w:rsidRDefault="00076A4E" w:rsidP="00076A4E">
      <w:pPr>
        <w:ind w:left="426" w:right="283" w:firstLine="708"/>
        <w:jc w:val="center"/>
        <w:rPr>
          <w:b/>
          <w:bCs/>
        </w:rPr>
      </w:pPr>
    </w:p>
    <w:p w14:paraId="4C991419" w14:textId="77777777" w:rsidR="00076A4E" w:rsidRPr="00076A4E" w:rsidRDefault="00076A4E" w:rsidP="00076A4E">
      <w:pPr>
        <w:pStyle w:val="Intestazione"/>
        <w:jc w:val="right"/>
        <w:rPr>
          <w:noProof/>
          <w:sz w:val="16"/>
          <w:szCs w:val="16"/>
        </w:rPr>
      </w:pPr>
    </w:p>
    <w:p w14:paraId="27A4EB89" w14:textId="77777777" w:rsidR="00076A4E" w:rsidRPr="00076A4E" w:rsidRDefault="00076A4E" w:rsidP="00076A4E">
      <w:pPr>
        <w:pStyle w:val="Titolo"/>
        <w:rPr>
          <w:rFonts w:ascii="Times New Roman" w:hAnsi="Times New Roman" w:cs="Times New Roman"/>
          <w:sz w:val="21"/>
          <w:szCs w:val="21"/>
        </w:rPr>
      </w:pPr>
      <w:r w:rsidRPr="00076A4E">
        <w:rPr>
          <w:rFonts w:ascii="Times New Roman" w:hAnsi="Times New Roman" w:cs="Times New Roman"/>
          <w:sz w:val="21"/>
          <w:szCs w:val="21"/>
        </w:rPr>
        <w:t>  </w:t>
      </w:r>
    </w:p>
    <w:p w14:paraId="7CECA22F" w14:textId="77777777" w:rsidR="00076A4E" w:rsidRPr="00076A4E" w:rsidRDefault="00076A4E" w:rsidP="00076A4E">
      <w:pPr>
        <w:pStyle w:val="Titolo"/>
        <w:jc w:val="both"/>
        <w:rPr>
          <w:rFonts w:ascii="Times New Roman" w:hAnsi="Times New Roman" w:cs="Times New Roman"/>
          <w:sz w:val="21"/>
          <w:szCs w:val="21"/>
        </w:rPr>
      </w:pPr>
      <w:r w:rsidRPr="00076A4E">
        <w:rPr>
          <w:rFonts w:ascii="Times New Roman" w:hAnsi="Times New Roman" w:cs="Times New Roman"/>
          <w:bCs/>
          <w:smallCaps/>
          <w:sz w:val="20"/>
        </w:rPr>
        <w:t>Riparto di quota parte del Fondo unico per l’inclusione delle persone con disabilità per l’anno 2025, per la promozione e realizzazione di progetti e iniziative dedicate alle persone con disturbi del neuro-sviluppo e dello spettro autistico, ai sensi dell’articolo 1, comma 213, lettera e), della legge 30 dicembre 2023, n. 213.</w:t>
      </w:r>
    </w:p>
    <w:p w14:paraId="1D16E6DA" w14:textId="77777777" w:rsidR="00076A4E" w:rsidRPr="00076A4E" w:rsidRDefault="00076A4E" w:rsidP="00076A4E">
      <w:pPr>
        <w:pStyle w:val="Titolo"/>
        <w:rPr>
          <w:rFonts w:ascii="Times New Roman" w:hAnsi="Times New Roman" w:cs="Times New Roman"/>
          <w:sz w:val="21"/>
          <w:szCs w:val="21"/>
        </w:rPr>
      </w:pPr>
      <w:r w:rsidRPr="00076A4E">
        <w:rPr>
          <w:rFonts w:ascii="Times New Roman" w:hAnsi="Times New Roman" w:cs="Times New Roman"/>
          <w:bCs/>
          <w:sz w:val="21"/>
          <w:szCs w:val="21"/>
        </w:rPr>
        <w:t> </w:t>
      </w:r>
      <w:r w:rsidRPr="00076A4E">
        <w:rPr>
          <w:rFonts w:ascii="Times New Roman" w:hAnsi="Times New Roman" w:cs="Times New Roman"/>
          <w:sz w:val="21"/>
          <w:szCs w:val="21"/>
        </w:rPr>
        <w:t> </w:t>
      </w:r>
    </w:p>
    <w:p w14:paraId="12A303C1" w14:textId="77777777" w:rsidR="00076A4E" w:rsidRPr="00076A4E" w:rsidRDefault="00076A4E" w:rsidP="00076A4E">
      <w:pPr>
        <w:pStyle w:val="Titolo"/>
        <w:rPr>
          <w:rFonts w:ascii="Times New Roman" w:hAnsi="Times New Roman" w:cs="Times New Roman"/>
          <w:sz w:val="21"/>
          <w:szCs w:val="21"/>
        </w:rPr>
      </w:pPr>
    </w:p>
    <w:tbl>
      <w:tblPr>
        <w:tblW w:w="5000" w:type="pct"/>
        <w:tblCellMar>
          <w:left w:w="10" w:type="dxa"/>
          <w:right w:w="10" w:type="dxa"/>
        </w:tblCellMar>
        <w:tblLook w:val="0000" w:firstRow="0" w:lastRow="0" w:firstColumn="0" w:lastColumn="0" w:noHBand="0" w:noVBand="0"/>
      </w:tblPr>
      <w:tblGrid>
        <w:gridCol w:w="9629"/>
      </w:tblGrid>
      <w:tr w:rsidR="00076A4E" w:rsidRPr="00076A4E" w14:paraId="67EFDF6C" w14:textId="77777777" w:rsidTr="005B0969">
        <w:trPr>
          <w:trHeight w:val="98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70" w:type="dxa"/>
              <w:bottom w:w="0" w:type="dxa"/>
              <w:right w:w="70" w:type="dxa"/>
            </w:tcMar>
            <w:vAlign w:val="center"/>
          </w:tcPr>
          <w:p w14:paraId="12D3AC54" w14:textId="77777777" w:rsidR="00076A4E" w:rsidRPr="00076A4E" w:rsidRDefault="00076A4E" w:rsidP="005B0969">
            <w:pPr>
              <w:pStyle w:val="Titolo"/>
              <w:jc w:val="right"/>
              <w:rPr>
                <w:rFonts w:ascii="Times New Roman" w:hAnsi="Times New Roman" w:cs="Times New Roman"/>
                <w:sz w:val="21"/>
                <w:szCs w:val="21"/>
              </w:rPr>
            </w:pPr>
            <w:r w:rsidRPr="00076A4E">
              <w:rPr>
                <w:rFonts w:ascii="Times New Roman" w:hAnsi="Times New Roman" w:cs="Times New Roman"/>
                <w:sz w:val="21"/>
                <w:szCs w:val="21"/>
              </w:rPr>
              <w:t>MODELLO A</w:t>
            </w:r>
          </w:p>
          <w:p w14:paraId="5D86C23E" w14:textId="77777777" w:rsidR="00076A4E" w:rsidRPr="00076A4E" w:rsidRDefault="00076A4E" w:rsidP="005B0969">
            <w:pPr>
              <w:pStyle w:val="Titolo"/>
              <w:jc w:val="right"/>
              <w:rPr>
                <w:rFonts w:ascii="Times New Roman" w:hAnsi="Times New Roman" w:cs="Times New Roman"/>
                <w:sz w:val="21"/>
                <w:szCs w:val="21"/>
              </w:rPr>
            </w:pPr>
            <w:r w:rsidRPr="00076A4E">
              <w:rPr>
                <w:rFonts w:ascii="Times New Roman" w:hAnsi="Times New Roman" w:cs="Times New Roman"/>
                <w:sz w:val="21"/>
                <w:szCs w:val="21"/>
              </w:rPr>
              <w:t> </w:t>
            </w:r>
          </w:p>
          <w:p w14:paraId="15D6B96A" w14:textId="77777777" w:rsidR="00076A4E" w:rsidRPr="00076A4E" w:rsidRDefault="00076A4E" w:rsidP="005B0969">
            <w:pPr>
              <w:pStyle w:val="Titolo"/>
              <w:rPr>
                <w:rFonts w:ascii="Times New Roman" w:hAnsi="Times New Roman" w:cs="Times New Roman"/>
                <w:bCs/>
                <w:sz w:val="21"/>
                <w:szCs w:val="21"/>
              </w:rPr>
            </w:pPr>
            <w:r w:rsidRPr="00076A4E">
              <w:rPr>
                <w:rFonts w:ascii="Times New Roman" w:hAnsi="Times New Roman" w:cs="Times New Roman"/>
                <w:bCs/>
                <w:sz w:val="21"/>
                <w:szCs w:val="21"/>
              </w:rPr>
              <w:t>ALLEGATO DELLA DELIBERAZIONE DI GIUNTA REGIONALE (ART. 5, COMMA 2, DM 13 OTTOBRE 2025)</w:t>
            </w:r>
          </w:p>
          <w:p w14:paraId="6993D8C5" w14:textId="77777777" w:rsidR="00076A4E" w:rsidRPr="00076A4E" w:rsidRDefault="00076A4E" w:rsidP="005B0969">
            <w:pPr>
              <w:pStyle w:val="Titolo"/>
              <w:rPr>
                <w:rFonts w:ascii="Times New Roman" w:hAnsi="Times New Roman" w:cs="Times New Roman"/>
                <w:bCs/>
                <w:sz w:val="21"/>
                <w:szCs w:val="21"/>
              </w:rPr>
            </w:pPr>
          </w:p>
        </w:tc>
      </w:tr>
    </w:tbl>
    <w:p w14:paraId="785B149D" w14:textId="77777777" w:rsidR="00076A4E" w:rsidRPr="00076A4E" w:rsidRDefault="00076A4E" w:rsidP="00076A4E">
      <w:pPr>
        <w:rPr>
          <w:b/>
          <w:sz w:val="21"/>
          <w:szCs w:val="21"/>
        </w:rPr>
      </w:pPr>
    </w:p>
    <w:p w14:paraId="5932B7D4" w14:textId="56E4E654" w:rsidR="00076A4E" w:rsidRPr="00076A4E" w:rsidRDefault="00076A4E" w:rsidP="00076A4E">
      <w:pPr>
        <w:pStyle w:val="Titolo1"/>
        <w:spacing w:after="120"/>
        <w:rPr>
          <w:rFonts w:ascii="Times New Roman" w:eastAsia="Verdana" w:hAnsi="Times New Roman" w:cs="Times New Roman"/>
          <w:b/>
          <w:bCs/>
          <w:color w:val="auto"/>
          <w:sz w:val="21"/>
          <w:szCs w:val="21"/>
        </w:rPr>
      </w:pPr>
      <w:r w:rsidRPr="00076A4E">
        <w:rPr>
          <w:rFonts w:ascii="Times New Roman" w:hAnsi="Times New Roman" w:cs="Times New Roman"/>
          <w:b/>
          <w:bCs/>
          <w:color w:val="auto"/>
          <w:sz w:val="21"/>
          <w:szCs w:val="21"/>
        </w:rPr>
        <w:t xml:space="preserve">a). </w:t>
      </w:r>
      <w:r w:rsidRPr="00076A4E">
        <w:rPr>
          <w:rFonts w:ascii="Times New Roman" w:eastAsia="Verdana" w:hAnsi="Times New Roman" w:cs="Times New Roman"/>
          <w:b/>
          <w:bCs/>
          <w:color w:val="auto"/>
          <w:sz w:val="21"/>
          <w:szCs w:val="21"/>
        </w:rPr>
        <w:t>Tipologia degli interventi che si intendono attuare</w:t>
      </w:r>
    </w:p>
    <w:p w14:paraId="09C33655" w14:textId="77777777" w:rsidR="00076A4E" w:rsidRPr="00076A4E" w:rsidRDefault="00076A4E" w:rsidP="00076A4E">
      <w:pPr>
        <w:jc w:val="both"/>
        <w:rPr>
          <w:i/>
          <w:iCs/>
          <w:sz w:val="20"/>
        </w:rPr>
      </w:pPr>
      <w:r w:rsidRPr="00076A4E">
        <w:rPr>
          <w:i/>
          <w:iCs/>
          <w:sz w:val="20"/>
        </w:rPr>
        <w:t xml:space="preserve">Indicare le tipologie di cui all’art. 4 </w:t>
      </w:r>
      <w:r w:rsidRPr="00076A4E">
        <w:rPr>
          <w:bCs/>
          <w:i/>
          <w:iCs/>
          <w:sz w:val="20"/>
        </w:rPr>
        <w:t>DM 13 ottobre 2025</w:t>
      </w:r>
      <w:r w:rsidRPr="00076A4E">
        <w:rPr>
          <w:i/>
          <w:iCs/>
          <w:sz w:val="20"/>
        </w:rPr>
        <w:t xml:space="preserve">: </w:t>
      </w:r>
    </w:p>
    <w:p w14:paraId="21080717" w14:textId="77777777" w:rsidR="00076A4E" w:rsidRPr="00076A4E" w:rsidRDefault="00076A4E" w:rsidP="00076A4E">
      <w:pPr>
        <w:pStyle w:val="Paragrafoelenco"/>
        <w:numPr>
          <w:ilvl w:val="0"/>
          <w:numId w:val="1"/>
        </w:numPr>
        <w:suppressAutoHyphens w:val="0"/>
        <w:autoSpaceDN/>
        <w:spacing w:before="120"/>
        <w:ind w:left="714" w:hanging="357"/>
        <w:jc w:val="both"/>
        <w:textAlignment w:val="auto"/>
        <w:rPr>
          <w:i/>
          <w:iCs/>
          <w:sz w:val="20"/>
        </w:rPr>
      </w:pPr>
      <w:r w:rsidRPr="00076A4E">
        <w:rPr>
          <w:i/>
          <w:iCs/>
          <w:sz w:val="20"/>
        </w:rPr>
        <w:t>le iniziative finalizzate alla promozione del benessere e della qualità della vita delle persone con disturbo dello spettro autistico, assistite in un contesto più ampio di inclusione sociale, sia di nuova previsione sia in prosecuzione di altre iniziative già avviate a valere sulle risorse di cui al decreto del Ministro per le disabilità 29 luglio 2022, pubblicato nella Gazzetta ufficiale della Repubblica italiana 10 ottobre 2022, n. 237.;</w:t>
      </w:r>
    </w:p>
    <w:p w14:paraId="4C04B746" w14:textId="77777777" w:rsidR="00076A4E" w:rsidRPr="00076A4E" w:rsidRDefault="00076A4E" w:rsidP="00076A4E">
      <w:pPr>
        <w:pStyle w:val="Paragrafoelenco"/>
        <w:numPr>
          <w:ilvl w:val="0"/>
          <w:numId w:val="1"/>
        </w:numPr>
        <w:suppressAutoHyphens w:val="0"/>
        <w:autoSpaceDN/>
        <w:spacing w:before="120"/>
        <w:ind w:left="714" w:hanging="357"/>
        <w:jc w:val="both"/>
        <w:textAlignment w:val="auto"/>
        <w:rPr>
          <w:i/>
          <w:iCs/>
          <w:sz w:val="20"/>
        </w:rPr>
      </w:pPr>
      <w:r w:rsidRPr="00076A4E">
        <w:rPr>
          <w:i/>
          <w:iCs/>
          <w:sz w:val="20"/>
        </w:rPr>
        <w:t>Le iniziative di cui al comma 1 sono integrate nei progetti di vita individuali, personalizzati e partecipati di cui al decreto legislativo 3 maggio 2024, n. 62, o nei progetti individuali di cui all’articolo 14 della legge 8 novembre 2000, n. 328, su richiesta delle persone con disabilità destinatarie;</w:t>
      </w:r>
    </w:p>
    <w:p w14:paraId="6BF7E1ED" w14:textId="77777777" w:rsidR="00076A4E" w:rsidRPr="00076A4E" w:rsidRDefault="00076A4E" w:rsidP="00076A4E">
      <w:pPr>
        <w:pStyle w:val="Paragrafoelenco"/>
        <w:numPr>
          <w:ilvl w:val="0"/>
          <w:numId w:val="1"/>
        </w:numPr>
        <w:autoSpaceDN/>
        <w:spacing w:before="120"/>
        <w:ind w:left="714" w:hanging="357"/>
        <w:jc w:val="both"/>
        <w:rPr>
          <w:i/>
          <w:iCs/>
          <w:sz w:val="20"/>
        </w:rPr>
      </w:pPr>
      <w:r w:rsidRPr="00076A4E">
        <w:rPr>
          <w:i/>
          <w:iCs/>
          <w:sz w:val="20"/>
        </w:rPr>
        <w:t xml:space="preserve">Le iniziative di cui al comma 1 che siano di nuova previsione possono essere sviluppate in collaborazione con Enti del terzo settore, possono prevedere l’attribuzione di voucher che diano accesso ai relativi servizi e devono essere riconducibili a una o più delle seguenti casistiche generali: </w:t>
      </w:r>
    </w:p>
    <w:p w14:paraId="1FA337B6" w14:textId="77777777" w:rsidR="00076A4E" w:rsidRPr="00076A4E" w:rsidRDefault="00076A4E" w:rsidP="00076A4E">
      <w:pPr>
        <w:pStyle w:val="Paragrafoelenco"/>
        <w:autoSpaceDN/>
        <w:spacing w:before="120"/>
        <w:ind w:left="1416"/>
        <w:jc w:val="both"/>
        <w:rPr>
          <w:i/>
          <w:iCs/>
          <w:sz w:val="20"/>
        </w:rPr>
      </w:pPr>
      <w:r w:rsidRPr="00076A4E">
        <w:rPr>
          <w:i/>
          <w:iCs/>
          <w:sz w:val="20"/>
        </w:rPr>
        <w:t xml:space="preserve">a) progetti finalizzati a percorsi di socializzazione (sport, tempo libero, mostre, ecc.) con attività anche in ambiente esterno (gruppi di cammino, attività musicale, attività sportiva, ecc.); </w:t>
      </w:r>
    </w:p>
    <w:p w14:paraId="539D0946" w14:textId="77777777" w:rsidR="00076A4E" w:rsidRPr="00076A4E" w:rsidRDefault="00076A4E" w:rsidP="00076A4E">
      <w:pPr>
        <w:pStyle w:val="Paragrafoelenco"/>
        <w:autoSpaceDN/>
        <w:spacing w:before="120"/>
        <w:ind w:left="1416"/>
        <w:jc w:val="both"/>
        <w:rPr>
          <w:i/>
          <w:iCs/>
          <w:sz w:val="20"/>
        </w:rPr>
      </w:pPr>
      <w:r w:rsidRPr="00076A4E">
        <w:rPr>
          <w:i/>
          <w:iCs/>
          <w:sz w:val="20"/>
        </w:rPr>
        <w:t xml:space="preserve">b) progetti di accompagnamento all’autonomia, esperienze di coabitazione e di vita indipendente, anche in congiunzione con giornate di sollievo per i caregiver familiari; </w:t>
      </w:r>
    </w:p>
    <w:p w14:paraId="35F6FA0B" w14:textId="520911D1" w:rsidR="00076A4E" w:rsidRDefault="00076A4E" w:rsidP="00AC6BC2">
      <w:pPr>
        <w:pStyle w:val="Paragrafoelenco"/>
        <w:suppressAutoHyphens w:val="0"/>
        <w:autoSpaceDN/>
        <w:spacing w:before="120"/>
        <w:ind w:left="1416"/>
        <w:jc w:val="both"/>
        <w:textAlignment w:val="auto"/>
        <w:rPr>
          <w:i/>
          <w:iCs/>
          <w:sz w:val="20"/>
        </w:rPr>
      </w:pPr>
      <w:r w:rsidRPr="00076A4E">
        <w:rPr>
          <w:i/>
          <w:iCs/>
          <w:sz w:val="20"/>
        </w:rPr>
        <w:t>c) iniziative di carattere sociale finalizzate alla promozione del benessere e della qualità della vita delle persone con disturbo dello spettro autistico, anche congiunte a iniziative per il sollievo dei caregiver familiari.</w:t>
      </w:r>
    </w:p>
    <w:p w14:paraId="475D0FF0" w14:textId="77777777" w:rsidR="00AC6BC2" w:rsidRPr="00AC6BC2" w:rsidRDefault="00AC6BC2" w:rsidP="00AC6BC2">
      <w:pPr>
        <w:suppressAutoHyphens w:val="0"/>
        <w:autoSpaceDN/>
        <w:spacing w:before="120"/>
        <w:jc w:val="both"/>
        <w:textAlignment w:val="auto"/>
        <w:rPr>
          <w:sz w:val="20"/>
        </w:rPr>
      </w:pPr>
    </w:p>
    <w:tbl>
      <w:tblPr>
        <w:tblStyle w:val="Grigliatabella"/>
        <w:tblW w:w="0" w:type="auto"/>
        <w:tblLook w:val="04A0" w:firstRow="1" w:lastRow="0" w:firstColumn="1" w:lastColumn="0" w:noHBand="0" w:noVBand="1"/>
      </w:tblPr>
      <w:tblGrid>
        <w:gridCol w:w="9629"/>
      </w:tblGrid>
      <w:tr w:rsidR="00076A4E" w:rsidRPr="00076A4E" w14:paraId="46EF56DF" w14:textId="77777777" w:rsidTr="005B0969">
        <w:tc>
          <w:tcPr>
            <w:tcW w:w="9911" w:type="dxa"/>
          </w:tcPr>
          <w:p w14:paraId="5EE33A88" w14:textId="77777777" w:rsidR="00076A4E" w:rsidRPr="00076A4E" w:rsidRDefault="00076A4E" w:rsidP="005B0969">
            <w:pPr>
              <w:rPr>
                <w:bCs/>
                <w:sz w:val="21"/>
                <w:szCs w:val="21"/>
              </w:rPr>
            </w:pPr>
          </w:p>
          <w:p w14:paraId="4E4958A2" w14:textId="77777777" w:rsidR="00076A4E" w:rsidRPr="00076A4E" w:rsidRDefault="00076A4E" w:rsidP="005B0969">
            <w:pPr>
              <w:rPr>
                <w:bCs/>
                <w:sz w:val="21"/>
                <w:szCs w:val="21"/>
              </w:rPr>
            </w:pPr>
          </w:p>
          <w:p w14:paraId="6EDA27E6" w14:textId="77777777" w:rsidR="00076A4E" w:rsidRPr="00076A4E" w:rsidRDefault="00076A4E" w:rsidP="005B0969">
            <w:pPr>
              <w:rPr>
                <w:bCs/>
                <w:sz w:val="21"/>
                <w:szCs w:val="21"/>
              </w:rPr>
            </w:pPr>
          </w:p>
          <w:p w14:paraId="423995B8" w14:textId="77777777" w:rsidR="00076A4E" w:rsidRPr="00076A4E" w:rsidRDefault="00076A4E" w:rsidP="005B0969">
            <w:pPr>
              <w:rPr>
                <w:bCs/>
                <w:sz w:val="21"/>
                <w:szCs w:val="21"/>
              </w:rPr>
            </w:pPr>
          </w:p>
          <w:p w14:paraId="363194BA" w14:textId="77777777" w:rsidR="00076A4E" w:rsidRPr="00076A4E" w:rsidRDefault="00076A4E" w:rsidP="005B0969">
            <w:pPr>
              <w:rPr>
                <w:bCs/>
                <w:sz w:val="21"/>
                <w:szCs w:val="21"/>
              </w:rPr>
            </w:pPr>
          </w:p>
          <w:p w14:paraId="27237817" w14:textId="77777777" w:rsidR="00076A4E" w:rsidRPr="00076A4E" w:rsidRDefault="00076A4E" w:rsidP="005B0969">
            <w:pPr>
              <w:rPr>
                <w:bCs/>
                <w:sz w:val="21"/>
                <w:szCs w:val="21"/>
              </w:rPr>
            </w:pPr>
          </w:p>
          <w:p w14:paraId="16C2E000" w14:textId="77777777" w:rsidR="00076A4E" w:rsidRPr="00076A4E" w:rsidRDefault="00076A4E" w:rsidP="005B0969">
            <w:pPr>
              <w:rPr>
                <w:bCs/>
                <w:sz w:val="21"/>
                <w:szCs w:val="21"/>
              </w:rPr>
            </w:pPr>
          </w:p>
          <w:p w14:paraId="4D182B14" w14:textId="77777777" w:rsidR="00076A4E" w:rsidRPr="00076A4E" w:rsidRDefault="00076A4E" w:rsidP="005B0969">
            <w:pPr>
              <w:rPr>
                <w:bCs/>
                <w:sz w:val="21"/>
                <w:szCs w:val="21"/>
              </w:rPr>
            </w:pPr>
          </w:p>
          <w:p w14:paraId="33397841" w14:textId="77777777" w:rsidR="00076A4E" w:rsidRPr="00076A4E" w:rsidRDefault="00076A4E" w:rsidP="005B0969">
            <w:pPr>
              <w:rPr>
                <w:bCs/>
                <w:sz w:val="21"/>
                <w:szCs w:val="21"/>
              </w:rPr>
            </w:pPr>
          </w:p>
          <w:p w14:paraId="3EC73539" w14:textId="77777777" w:rsidR="00076A4E" w:rsidRPr="00076A4E" w:rsidRDefault="00076A4E" w:rsidP="005B0969">
            <w:pPr>
              <w:rPr>
                <w:bCs/>
                <w:sz w:val="21"/>
                <w:szCs w:val="21"/>
              </w:rPr>
            </w:pPr>
          </w:p>
          <w:p w14:paraId="7B519CDA" w14:textId="77777777" w:rsidR="00076A4E" w:rsidRPr="00076A4E" w:rsidRDefault="00076A4E" w:rsidP="005B0969">
            <w:pPr>
              <w:rPr>
                <w:bCs/>
                <w:sz w:val="21"/>
                <w:szCs w:val="21"/>
              </w:rPr>
            </w:pPr>
          </w:p>
          <w:p w14:paraId="04FB4C89" w14:textId="77777777" w:rsidR="00076A4E" w:rsidRPr="00076A4E" w:rsidRDefault="00076A4E" w:rsidP="005B0969">
            <w:pPr>
              <w:rPr>
                <w:bCs/>
                <w:sz w:val="21"/>
                <w:szCs w:val="21"/>
              </w:rPr>
            </w:pPr>
          </w:p>
          <w:p w14:paraId="37B3E8A1" w14:textId="77777777" w:rsidR="00076A4E" w:rsidRPr="00076A4E" w:rsidRDefault="00076A4E" w:rsidP="005B0969">
            <w:pPr>
              <w:rPr>
                <w:bCs/>
                <w:sz w:val="21"/>
                <w:szCs w:val="21"/>
              </w:rPr>
            </w:pPr>
          </w:p>
          <w:p w14:paraId="0BF03F8F" w14:textId="77777777" w:rsidR="00076A4E" w:rsidRPr="00076A4E" w:rsidRDefault="00076A4E" w:rsidP="005B0969">
            <w:pPr>
              <w:rPr>
                <w:bCs/>
                <w:sz w:val="21"/>
                <w:szCs w:val="21"/>
              </w:rPr>
            </w:pPr>
          </w:p>
          <w:p w14:paraId="1AC306FA" w14:textId="77777777" w:rsidR="00076A4E" w:rsidRPr="00076A4E" w:rsidRDefault="00076A4E" w:rsidP="005B0969">
            <w:pPr>
              <w:rPr>
                <w:bCs/>
                <w:sz w:val="21"/>
                <w:szCs w:val="21"/>
              </w:rPr>
            </w:pPr>
          </w:p>
        </w:tc>
      </w:tr>
    </w:tbl>
    <w:p w14:paraId="4CC0EB07" w14:textId="77777777" w:rsidR="00251732" w:rsidRPr="00251732" w:rsidRDefault="00251732" w:rsidP="00076A4E">
      <w:pPr>
        <w:spacing w:before="240" w:after="120"/>
        <w:outlineLvl w:val="0"/>
        <w:rPr>
          <w:sz w:val="21"/>
          <w:szCs w:val="21"/>
        </w:rPr>
      </w:pPr>
    </w:p>
    <w:p w14:paraId="66E48FBD" w14:textId="1481A5C3" w:rsidR="00076A4E" w:rsidRPr="00076A4E" w:rsidRDefault="00076A4E" w:rsidP="00076A4E">
      <w:pPr>
        <w:spacing w:before="240" w:after="120"/>
        <w:outlineLvl w:val="0"/>
        <w:rPr>
          <w:i/>
          <w:iCs/>
          <w:sz w:val="21"/>
          <w:szCs w:val="21"/>
        </w:rPr>
      </w:pPr>
      <w:r w:rsidRPr="00076A4E">
        <w:rPr>
          <w:b/>
          <w:bCs/>
          <w:sz w:val="21"/>
          <w:szCs w:val="21"/>
        </w:rPr>
        <w:t xml:space="preserve">b). Riparto degli importi per ogni tipologia di intervento </w:t>
      </w:r>
    </w:p>
    <w:p w14:paraId="018F6C9E" w14:textId="77777777" w:rsidR="00C83C80" w:rsidRDefault="00C83C80" w:rsidP="00076A4E">
      <w:pPr>
        <w:pBdr>
          <w:top w:val="single" w:sz="4" w:space="1" w:color="auto"/>
          <w:left w:val="single" w:sz="4" w:space="4" w:color="auto"/>
          <w:bottom w:val="single" w:sz="4" w:space="31" w:color="auto"/>
          <w:right w:val="single" w:sz="4" w:space="4" w:color="auto"/>
        </w:pBdr>
        <w:rPr>
          <w:sz w:val="21"/>
          <w:szCs w:val="21"/>
          <w:u w:val="single"/>
        </w:rPr>
      </w:pPr>
    </w:p>
    <w:p w14:paraId="696B209F" w14:textId="631A6A0D" w:rsidR="00076A4E" w:rsidRPr="00076A4E" w:rsidRDefault="00076A4E" w:rsidP="00076A4E">
      <w:pPr>
        <w:pBdr>
          <w:top w:val="single" w:sz="4" w:space="1" w:color="auto"/>
          <w:left w:val="single" w:sz="4" w:space="4" w:color="auto"/>
          <w:bottom w:val="single" w:sz="4" w:space="31" w:color="auto"/>
          <w:right w:val="single" w:sz="4" w:space="4" w:color="auto"/>
        </w:pBdr>
        <w:rPr>
          <w:sz w:val="21"/>
          <w:szCs w:val="21"/>
          <w:u w:val="single"/>
        </w:rPr>
      </w:pPr>
      <w:r w:rsidRPr="00076A4E">
        <w:rPr>
          <w:sz w:val="21"/>
          <w:szCs w:val="21"/>
          <w:u w:val="single"/>
        </w:rPr>
        <w:t xml:space="preserve">Tipologia intervento n. </w:t>
      </w:r>
      <w:r w:rsidR="009D173D">
        <w:rPr>
          <w:sz w:val="21"/>
          <w:szCs w:val="21"/>
          <w:u w:val="single"/>
        </w:rPr>
        <w:t xml:space="preserve">1   </w:t>
      </w:r>
      <w:r w:rsidR="009D173D" w:rsidRPr="00076A4E">
        <w:rPr>
          <w:sz w:val="21"/>
          <w:szCs w:val="21"/>
          <w:u w:val="single"/>
        </w:rPr>
        <w:t xml:space="preserve"> </w:t>
      </w:r>
      <w:r w:rsidR="009D173D">
        <w:rPr>
          <w:sz w:val="21"/>
          <w:szCs w:val="21"/>
          <w:u w:val="single"/>
        </w:rPr>
        <w:t xml:space="preserve">                    </w:t>
      </w:r>
    </w:p>
    <w:p w14:paraId="1198231F" w14:textId="77777777" w:rsidR="00C83C80" w:rsidRDefault="00C83C80" w:rsidP="00076A4E">
      <w:pPr>
        <w:pBdr>
          <w:top w:val="single" w:sz="4" w:space="1" w:color="auto"/>
          <w:left w:val="single" w:sz="4" w:space="4" w:color="auto"/>
          <w:bottom w:val="single" w:sz="4" w:space="31" w:color="auto"/>
          <w:right w:val="single" w:sz="4" w:space="4" w:color="auto"/>
        </w:pBdr>
        <w:rPr>
          <w:sz w:val="21"/>
          <w:szCs w:val="21"/>
          <w:u w:val="single"/>
        </w:rPr>
      </w:pPr>
    </w:p>
    <w:p w14:paraId="4DCF613B" w14:textId="07EF1A4F" w:rsidR="00076A4E" w:rsidRPr="00076A4E" w:rsidRDefault="00076A4E" w:rsidP="00076A4E">
      <w:pPr>
        <w:pBdr>
          <w:top w:val="single" w:sz="4" w:space="1" w:color="auto"/>
          <w:left w:val="single" w:sz="4" w:space="4" w:color="auto"/>
          <w:bottom w:val="single" w:sz="4" w:space="31" w:color="auto"/>
          <w:right w:val="single" w:sz="4" w:space="4" w:color="auto"/>
        </w:pBdr>
        <w:rPr>
          <w:sz w:val="21"/>
          <w:szCs w:val="21"/>
          <w:u w:val="single"/>
        </w:rPr>
      </w:pPr>
      <w:r w:rsidRPr="00076A4E">
        <w:rPr>
          <w:sz w:val="21"/>
          <w:szCs w:val="21"/>
          <w:u w:val="single"/>
        </w:rPr>
        <w:t xml:space="preserve">Tipologia intervento n. 2 </w:t>
      </w:r>
    </w:p>
    <w:p w14:paraId="42801AF4" w14:textId="77777777" w:rsidR="00C83C80" w:rsidRDefault="00C83C80" w:rsidP="00076A4E">
      <w:pPr>
        <w:pBdr>
          <w:top w:val="single" w:sz="4" w:space="1" w:color="auto"/>
          <w:left w:val="single" w:sz="4" w:space="4" w:color="auto"/>
          <w:bottom w:val="single" w:sz="4" w:space="31" w:color="auto"/>
          <w:right w:val="single" w:sz="4" w:space="4" w:color="auto"/>
        </w:pBdr>
        <w:rPr>
          <w:sz w:val="21"/>
          <w:szCs w:val="21"/>
          <w:u w:val="single"/>
        </w:rPr>
      </w:pPr>
    </w:p>
    <w:p w14:paraId="27D1FCBC" w14:textId="18E2ABCF" w:rsidR="00076A4E" w:rsidRDefault="00076A4E" w:rsidP="00076A4E">
      <w:pPr>
        <w:pBdr>
          <w:top w:val="single" w:sz="4" w:space="1" w:color="auto"/>
          <w:left w:val="single" w:sz="4" w:space="4" w:color="auto"/>
          <w:bottom w:val="single" w:sz="4" w:space="31" w:color="auto"/>
          <w:right w:val="single" w:sz="4" w:space="4" w:color="auto"/>
        </w:pBdr>
        <w:rPr>
          <w:sz w:val="21"/>
          <w:szCs w:val="21"/>
          <w:u w:val="single"/>
        </w:rPr>
      </w:pPr>
      <w:r w:rsidRPr="00076A4E">
        <w:rPr>
          <w:sz w:val="21"/>
          <w:szCs w:val="21"/>
          <w:u w:val="single"/>
        </w:rPr>
        <w:t xml:space="preserve">Tipologia intervento n. 3 </w:t>
      </w:r>
    </w:p>
    <w:p w14:paraId="23B801E1" w14:textId="77777777" w:rsidR="009D173D" w:rsidRDefault="009D173D" w:rsidP="00076A4E">
      <w:pPr>
        <w:pBdr>
          <w:top w:val="single" w:sz="4" w:space="1" w:color="auto"/>
          <w:left w:val="single" w:sz="4" w:space="4" w:color="auto"/>
          <w:bottom w:val="single" w:sz="4" w:space="31" w:color="auto"/>
          <w:right w:val="single" w:sz="4" w:space="4" w:color="auto"/>
        </w:pBdr>
        <w:rPr>
          <w:sz w:val="21"/>
          <w:szCs w:val="21"/>
          <w:u w:val="single"/>
        </w:rPr>
      </w:pPr>
    </w:p>
    <w:p w14:paraId="75E63066" w14:textId="4AE5F605" w:rsidR="009D173D" w:rsidRDefault="009D173D" w:rsidP="00076A4E">
      <w:pPr>
        <w:pBdr>
          <w:top w:val="single" w:sz="4" w:space="1" w:color="auto"/>
          <w:left w:val="single" w:sz="4" w:space="4" w:color="auto"/>
          <w:bottom w:val="single" w:sz="4" w:space="31" w:color="auto"/>
          <w:right w:val="single" w:sz="4" w:space="4" w:color="auto"/>
        </w:pBdr>
        <w:rPr>
          <w:sz w:val="21"/>
          <w:szCs w:val="21"/>
          <w:u w:val="single"/>
        </w:rPr>
      </w:pPr>
      <w:r w:rsidRPr="009D173D">
        <w:rPr>
          <w:sz w:val="21"/>
          <w:szCs w:val="21"/>
          <w:u w:val="single"/>
        </w:rPr>
        <w:t xml:space="preserve">Tipologia interventi in </w:t>
      </w:r>
      <w:r w:rsidRPr="009D173D">
        <w:rPr>
          <w:sz w:val="21"/>
          <w:szCs w:val="21"/>
          <w:u w:val="single"/>
        </w:rPr>
        <w:t xml:space="preserve">prosecuzione </w:t>
      </w:r>
      <w:r w:rsidRPr="009D173D">
        <w:rPr>
          <w:sz w:val="21"/>
          <w:szCs w:val="21"/>
          <w:u w:val="single"/>
        </w:rPr>
        <w:t>di i</w:t>
      </w:r>
      <w:r w:rsidRPr="009D173D">
        <w:rPr>
          <w:sz w:val="21"/>
          <w:szCs w:val="21"/>
          <w:u w:val="single"/>
        </w:rPr>
        <w:t>niziative</w:t>
      </w:r>
      <w:r w:rsidRPr="009D173D">
        <w:rPr>
          <w:sz w:val="21"/>
          <w:szCs w:val="21"/>
          <w:u w:val="single"/>
        </w:rPr>
        <w:t xml:space="preserve"> DM 29 luglio 2022</w:t>
      </w:r>
      <w:r>
        <w:rPr>
          <w:sz w:val="21"/>
          <w:szCs w:val="21"/>
          <w:u w:val="single"/>
        </w:rPr>
        <w:t>_</w:t>
      </w:r>
    </w:p>
    <w:p w14:paraId="0525F3D5" w14:textId="77777777" w:rsidR="009D173D" w:rsidRPr="00076A4E" w:rsidRDefault="009D173D" w:rsidP="00076A4E">
      <w:pPr>
        <w:pBdr>
          <w:top w:val="single" w:sz="4" w:space="1" w:color="auto"/>
          <w:left w:val="single" w:sz="4" w:space="4" w:color="auto"/>
          <w:bottom w:val="single" w:sz="4" w:space="31" w:color="auto"/>
          <w:right w:val="single" w:sz="4" w:space="4" w:color="auto"/>
        </w:pBdr>
        <w:rPr>
          <w:sz w:val="21"/>
          <w:szCs w:val="21"/>
          <w:u w:val="single"/>
        </w:rPr>
      </w:pPr>
    </w:p>
    <w:p w14:paraId="3DD98C24" w14:textId="77777777" w:rsidR="00076A4E" w:rsidRPr="00076A4E" w:rsidRDefault="00076A4E" w:rsidP="00076A4E">
      <w:pPr>
        <w:pBdr>
          <w:top w:val="single" w:sz="4" w:space="1" w:color="auto"/>
          <w:left w:val="single" w:sz="4" w:space="4" w:color="auto"/>
          <w:bottom w:val="single" w:sz="4" w:space="31" w:color="auto"/>
          <w:right w:val="single" w:sz="4" w:space="4" w:color="auto"/>
        </w:pBdr>
        <w:rPr>
          <w:sz w:val="21"/>
          <w:szCs w:val="21"/>
          <w:u w:val="single"/>
        </w:rPr>
      </w:pPr>
    </w:p>
    <w:p w14:paraId="5DE224BB" w14:textId="77777777" w:rsidR="00076A4E" w:rsidRPr="00076A4E" w:rsidRDefault="00076A4E" w:rsidP="00076A4E">
      <w:pPr>
        <w:pBdr>
          <w:top w:val="single" w:sz="4" w:space="1" w:color="auto"/>
          <w:left w:val="single" w:sz="4" w:space="4" w:color="auto"/>
          <w:bottom w:val="single" w:sz="4" w:space="31" w:color="auto"/>
          <w:right w:val="single" w:sz="4" w:space="4" w:color="auto"/>
        </w:pBdr>
        <w:rPr>
          <w:sz w:val="21"/>
          <w:szCs w:val="21"/>
          <w:u w:val="single"/>
        </w:rPr>
      </w:pPr>
    </w:p>
    <w:p w14:paraId="47A80A1A" w14:textId="77777777" w:rsidR="00076A4E" w:rsidRPr="00076A4E" w:rsidRDefault="00076A4E" w:rsidP="00076A4E">
      <w:pPr>
        <w:pBdr>
          <w:top w:val="single" w:sz="4" w:space="1" w:color="auto"/>
          <w:left w:val="single" w:sz="4" w:space="4" w:color="auto"/>
          <w:bottom w:val="single" w:sz="4" w:space="31" w:color="auto"/>
          <w:right w:val="single" w:sz="4" w:space="4" w:color="auto"/>
        </w:pBdr>
        <w:rPr>
          <w:sz w:val="21"/>
          <w:szCs w:val="21"/>
          <w:u w:val="single"/>
        </w:rPr>
      </w:pPr>
    </w:p>
    <w:p w14:paraId="14985E11" w14:textId="77777777" w:rsidR="00076A4E" w:rsidRPr="00076A4E" w:rsidRDefault="00076A4E" w:rsidP="00076A4E">
      <w:pPr>
        <w:rPr>
          <w:bCs/>
          <w:sz w:val="21"/>
          <w:szCs w:val="21"/>
        </w:rPr>
      </w:pPr>
    </w:p>
    <w:p w14:paraId="345D64C1" w14:textId="77777777" w:rsidR="00076A4E" w:rsidRPr="00076A4E" w:rsidRDefault="00076A4E" w:rsidP="00076A4E">
      <w:pPr>
        <w:rPr>
          <w:bCs/>
          <w:sz w:val="21"/>
          <w:szCs w:val="21"/>
        </w:rPr>
      </w:pPr>
    </w:p>
    <w:p w14:paraId="7DEF0AE3" w14:textId="77777777" w:rsidR="00076A4E" w:rsidRPr="00076A4E" w:rsidRDefault="00076A4E" w:rsidP="00076A4E">
      <w:pPr>
        <w:pStyle w:val="Titolo1"/>
        <w:spacing w:after="120"/>
        <w:rPr>
          <w:rFonts w:ascii="Times New Roman" w:hAnsi="Times New Roman" w:cs="Times New Roman"/>
          <w:b/>
          <w:color w:val="auto"/>
          <w:sz w:val="21"/>
          <w:szCs w:val="21"/>
        </w:rPr>
      </w:pPr>
      <w:r w:rsidRPr="00076A4E">
        <w:rPr>
          <w:rFonts w:ascii="Times New Roman" w:hAnsi="Times New Roman" w:cs="Times New Roman"/>
          <w:b/>
          <w:color w:val="auto"/>
          <w:sz w:val="21"/>
          <w:szCs w:val="21"/>
        </w:rPr>
        <w:t>c). Enti pubblici e privati coinvolti</w:t>
      </w:r>
    </w:p>
    <w:tbl>
      <w:tblPr>
        <w:tblW w:w="5000" w:type="pct"/>
        <w:tblCellMar>
          <w:left w:w="10" w:type="dxa"/>
          <w:right w:w="10" w:type="dxa"/>
        </w:tblCellMar>
        <w:tblLook w:val="0000" w:firstRow="0" w:lastRow="0" w:firstColumn="0" w:lastColumn="0" w:noHBand="0" w:noVBand="0"/>
      </w:tblPr>
      <w:tblGrid>
        <w:gridCol w:w="9629"/>
      </w:tblGrid>
      <w:tr w:rsidR="00076A4E" w:rsidRPr="00076A4E" w14:paraId="4D9FF3E7" w14:textId="77777777" w:rsidTr="005B0969">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1B14E" w14:textId="77777777" w:rsidR="00076A4E" w:rsidRPr="00076A4E" w:rsidRDefault="00076A4E" w:rsidP="005B0969">
            <w:pPr>
              <w:outlineLvl w:val="0"/>
              <w:rPr>
                <w:sz w:val="21"/>
                <w:szCs w:val="21"/>
              </w:rPr>
            </w:pPr>
          </w:p>
          <w:p w14:paraId="487BED81" w14:textId="77777777" w:rsidR="00076A4E" w:rsidRPr="00076A4E" w:rsidRDefault="00076A4E" w:rsidP="005B0969">
            <w:pPr>
              <w:outlineLvl w:val="0"/>
              <w:rPr>
                <w:sz w:val="21"/>
                <w:szCs w:val="21"/>
              </w:rPr>
            </w:pPr>
          </w:p>
          <w:p w14:paraId="5553447B" w14:textId="77777777" w:rsidR="00076A4E" w:rsidRPr="00076A4E" w:rsidRDefault="00076A4E" w:rsidP="005B0969">
            <w:pPr>
              <w:outlineLvl w:val="0"/>
              <w:rPr>
                <w:sz w:val="21"/>
                <w:szCs w:val="21"/>
              </w:rPr>
            </w:pPr>
          </w:p>
          <w:p w14:paraId="7676FB9F" w14:textId="77777777" w:rsidR="00076A4E" w:rsidRPr="00076A4E" w:rsidRDefault="00076A4E" w:rsidP="005B0969">
            <w:pPr>
              <w:outlineLvl w:val="0"/>
              <w:rPr>
                <w:sz w:val="21"/>
                <w:szCs w:val="21"/>
              </w:rPr>
            </w:pPr>
          </w:p>
        </w:tc>
      </w:tr>
    </w:tbl>
    <w:p w14:paraId="0C5CC98D" w14:textId="77777777" w:rsidR="00076A4E" w:rsidRPr="00076A4E" w:rsidRDefault="00076A4E" w:rsidP="00076A4E">
      <w:pPr>
        <w:rPr>
          <w:bCs/>
          <w:sz w:val="21"/>
          <w:szCs w:val="21"/>
        </w:rPr>
      </w:pPr>
    </w:p>
    <w:p w14:paraId="5EACD786" w14:textId="77777777" w:rsidR="00076A4E" w:rsidRPr="00076A4E" w:rsidRDefault="00076A4E" w:rsidP="00076A4E">
      <w:pPr>
        <w:rPr>
          <w:sz w:val="21"/>
          <w:szCs w:val="21"/>
          <w:u w:val="single"/>
        </w:rPr>
      </w:pPr>
    </w:p>
    <w:p w14:paraId="27D51D74" w14:textId="77777777" w:rsidR="00076A4E" w:rsidRPr="00076A4E" w:rsidRDefault="00076A4E" w:rsidP="00076A4E">
      <w:pPr>
        <w:pStyle w:val="Titolo1"/>
        <w:spacing w:after="120"/>
        <w:rPr>
          <w:rFonts w:ascii="Times New Roman" w:hAnsi="Times New Roman" w:cs="Times New Roman"/>
          <w:b/>
          <w:color w:val="auto"/>
          <w:sz w:val="21"/>
          <w:szCs w:val="21"/>
        </w:rPr>
      </w:pPr>
      <w:r w:rsidRPr="00076A4E">
        <w:rPr>
          <w:rFonts w:ascii="Times New Roman" w:hAnsi="Times New Roman" w:cs="Times New Roman"/>
          <w:b/>
          <w:color w:val="auto"/>
          <w:sz w:val="21"/>
          <w:szCs w:val="21"/>
        </w:rPr>
        <w:t>d). Modalità di attuazione e relativo cronoprogramma</w:t>
      </w:r>
    </w:p>
    <w:tbl>
      <w:tblPr>
        <w:tblW w:w="5000" w:type="pct"/>
        <w:tblCellMar>
          <w:left w:w="10" w:type="dxa"/>
          <w:right w:w="10" w:type="dxa"/>
        </w:tblCellMar>
        <w:tblLook w:val="0000" w:firstRow="0" w:lastRow="0" w:firstColumn="0" w:lastColumn="0" w:noHBand="0" w:noVBand="0"/>
      </w:tblPr>
      <w:tblGrid>
        <w:gridCol w:w="9629"/>
      </w:tblGrid>
      <w:tr w:rsidR="00076A4E" w:rsidRPr="00076A4E" w14:paraId="61B3211D" w14:textId="77777777" w:rsidTr="005B0969">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7A297" w14:textId="77777777" w:rsidR="00076A4E" w:rsidRPr="00076A4E" w:rsidRDefault="00076A4E" w:rsidP="005B0969">
            <w:pPr>
              <w:spacing w:after="120"/>
              <w:rPr>
                <w:sz w:val="21"/>
                <w:szCs w:val="21"/>
              </w:rPr>
            </w:pPr>
            <w:r w:rsidRPr="00076A4E">
              <w:rPr>
                <w:i/>
                <w:sz w:val="21"/>
                <w:szCs w:val="21"/>
              </w:rPr>
              <w:t>(Indicare la durata non superiore a 24 mesi)</w:t>
            </w:r>
          </w:p>
          <w:p w14:paraId="2C853E38" w14:textId="77777777" w:rsidR="00076A4E" w:rsidRPr="00076A4E" w:rsidRDefault="00076A4E" w:rsidP="005B0969">
            <w:pPr>
              <w:rPr>
                <w:i/>
                <w:iCs/>
                <w:sz w:val="21"/>
                <w:szCs w:val="21"/>
              </w:rPr>
            </w:pPr>
          </w:p>
          <w:p w14:paraId="0EB0A923" w14:textId="77777777" w:rsidR="00076A4E" w:rsidRPr="00076A4E" w:rsidRDefault="00076A4E" w:rsidP="005B0969">
            <w:pPr>
              <w:outlineLvl w:val="0"/>
              <w:rPr>
                <w:i/>
                <w:iCs/>
                <w:sz w:val="21"/>
                <w:szCs w:val="21"/>
              </w:rPr>
            </w:pPr>
            <w:r w:rsidRPr="00076A4E">
              <w:rPr>
                <w:sz w:val="21"/>
                <w:szCs w:val="21"/>
              </w:rPr>
              <w:t>Durata Mesi ___________</w:t>
            </w:r>
          </w:p>
          <w:p w14:paraId="2A555F6F" w14:textId="77777777" w:rsidR="00076A4E" w:rsidRPr="00076A4E" w:rsidRDefault="00076A4E" w:rsidP="005B0969">
            <w:pPr>
              <w:rPr>
                <w:sz w:val="21"/>
                <w:szCs w:val="21"/>
              </w:rPr>
            </w:pPr>
          </w:p>
          <w:p w14:paraId="283AF640" w14:textId="77777777" w:rsidR="00076A4E" w:rsidRPr="00076A4E" w:rsidRDefault="00076A4E" w:rsidP="005B0969">
            <w:pPr>
              <w:outlineLvl w:val="0"/>
              <w:rPr>
                <w:sz w:val="21"/>
                <w:szCs w:val="21"/>
              </w:rPr>
            </w:pPr>
            <w:r w:rsidRPr="00076A4E">
              <w:rPr>
                <w:sz w:val="21"/>
                <w:szCs w:val="21"/>
              </w:rPr>
              <w:t>Data inizio _____/_____/_____</w:t>
            </w:r>
          </w:p>
          <w:p w14:paraId="7905AF51" w14:textId="77777777" w:rsidR="00076A4E" w:rsidRPr="00076A4E" w:rsidRDefault="00076A4E" w:rsidP="005B0969">
            <w:pPr>
              <w:rPr>
                <w:sz w:val="21"/>
                <w:szCs w:val="21"/>
              </w:rPr>
            </w:pPr>
          </w:p>
          <w:p w14:paraId="6A23ADDC" w14:textId="77777777" w:rsidR="00076A4E" w:rsidRPr="00076A4E" w:rsidRDefault="00076A4E" w:rsidP="005B0969">
            <w:pPr>
              <w:outlineLvl w:val="0"/>
              <w:rPr>
                <w:sz w:val="21"/>
                <w:szCs w:val="21"/>
              </w:rPr>
            </w:pPr>
            <w:r w:rsidRPr="00076A4E">
              <w:rPr>
                <w:sz w:val="21"/>
                <w:szCs w:val="21"/>
              </w:rPr>
              <w:t>Data fine____/_____/_____</w:t>
            </w:r>
          </w:p>
          <w:p w14:paraId="75D1BF70" w14:textId="77777777" w:rsidR="00076A4E" w:rsidRPr="00076A4E" w:rsidRDefault="00076A4E" w:rsidP="005B0969">
            <w:pPr>
              <w:jc w:val="both"/>
              <w:rPr>
                <w:sz w:val="21"/>
                <w:szCs w:val="21"/>
              </w:rPr>
            </w:pPr>
          </w:p>
          <w:p w14:paraId="0AAA28D2" w14:textId="77777777" w:rsidR="00076A4E" w:rsidRPr="00076A4E" w:rsidRDefault="00076A4E" w:rsidP="005B0969">
            <w:pPr>
              <w:jc w:val="both"/>
              <w:rPr>
                <w:sz w:val="21"/>
                <w:szCs w:val="21"/>
              </w:rPr>
            </w:pPr>
          </w:p>
          <w:p w14:paraId="3CECC0F4" w14:textId="77777777" w:rsidR="00076A4E" w:rsidRPr="00076A4E" w:rsidRDefault="00076A4E" w:rsidP="005B0969">
            <w:pPr>
              <w:jc w:val="both"/>
              <w:rPr>
                <w:sz w:val="21"/>
                <w:szCs w:val="21"/>
              </w:rPr>
            </w:pPr>
          </w:p>
        </w:tc>
      </w:tr>
    </w:tbl>
    <w:p w14:paraId="300A3286" w14:textId="77777777" w:rsidR="00076A4E" w:rsidRPr="00076A4E" w:rsidRDefault="00076A4E" w:rsidP="00076A4E">
      <w:pPr>
        <w:pStyle w:val="Titolo1"/>
        <w:spacing w:after="120"/>
        <w:rPr>
          <w:rFonts w:ascii="Times New Roman" w:hAnsi="Times New Roman" w:cs="Times New Roman"/>
          <w:bCs/>
          <w:color w:val="auto"/>
          <w:sz w:val="21"/>
          <w:szCs w:val="21"/>
        </w:rPr>
      </w:pPr>
    </w:p>
    <w:p w14:paraId="1241021E" w14:textId="77777777" w:rsidR="00076A4E" w:rsidRPr="00076A4E" w:rsidRDefault="00076A4E" w:rsidP="00076A4E">
      <w:pPr>
        <w:jc w:val="both"/>
        <w:rPr>
          <w:b/>
          <w:bCs/>
          <w:sz w:val="21"/>
          <w:szCs w:val="21"/>
        </w:rPr>
      </w:pPr>
      <w:r w:rsidRPr="00076A4E">
        <w:rPr>
          <w:b/>
          <w:bCs/>
          <w:sz w:val="21"/>
          <w:szCs w:val="21"/>
        </w:rPr>
        <w:t>Cronogramma delle attività redatto conformemente al modello seguente:</w:t>
      </w:r>
    </w:p>
    <w:p w14:paraId="62FAFEA8" w14:textId="77777777" w:rsidR="00076A4E" w:rsidRPr="00076A4E" w:rsidRDefault="00076A4E" w:rsidP="00076A4E">
      <w:pPr>
        <w:jc w:val="both"/>
        <w:rPr>
          <w:i/>
          <w:iCs/>
          <w:sz w:val="21"/>
          <w:szCs w:val="21"/>
        </w:rPr>
      </w:pPr>
      <w:r w:rsidRPr="00076A4E">
        <w:rPr>
          <w:i/>
          <w:iCs/>
          <w:sz w:val="21"/>
          <w:szCs w:val="21"/>
        </w:rPr>
        <w:t>Compilare il cronoprogramma con riferimento a ciascuna attività (non è richiesto un livello di dettaglio relativo alle azioni)</w:t>
      </w:r>
    </w:p>
    <w:tbl>
      <w:tblPr>
        <w:tblW w:w="5000" w:type="pct"/>
        <w:tblCellMar>
          <w:left w:w="10" w:type="dxa"/>
          <w:right w:w="10" w:type="dxa"/>
        </w:tblCellMar>
        <w:tblLook w:val="0000" w:firstRow="0" w:lastRow="0" w:firstColumn="0" w:lastColumn="0" w:noHBand="0" w:noVBand="0"/>
      </w:tblPr>
      <w:tblGrid>
        <w:gridCol w:w="3533"/>
        <w:gridCol w:w="509"/>
        <w:gridCol w:w="509"/>
        <w:gridCol w:w="509"/>
        <w:gridCol w:w="508"/>
        <w:gridCol w:w="508"/>
        <w:gridCol w:w="508"/>
        <w:gridCol w:w="508"/>
        <w:gridCol w:w="508"/>
        <w:gridCol w:w="508"/>
        <w:gridCol w:w="508"/>
        <w:gridCol w:w="508"/>
        <w:gridCol w:w="505"/>
      </w:tblGrid>
      <w:tr w:rsidR="00076A4E" w:rsidRPr="00076A4E" w14:paraId="34F82CDF" w14:textId="77777777" w:rsidTr="005B0969">
        <w:trPr>
          <w:cantSplit/>
          <w:trHeight w:val="397"/>
        </w:trPr>
        <w:tc>
          <w:tcPr>
            <w:tcW w:w="18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520850FE" w14:textId="77777777" w:rsidR="00076A4E" w:rsidRPr="00076A4E" w:rsidRDefault="00076A4E" w:rsidP="005B0969">
            <w:pPr>
              <w:jc w:val="center"/>
              <w:rPr>
                <w:b/>
                <w:bCs/>
                <w:sz w:val="21"/>
                <w:szCs w:val="21"/>
              </w:rPr>
            </w:pPr>
            <w:r w:rsidRPr="00076A4E">
              <w:rPr>
                <w:b/>
                <w:bCs/>
                <w:sz w:val="21"/>
                <w:szCs w:val="21"/>
              </w:rPr>
              <w:t>Attività</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2417F193" w14:textId="77777777" w:rsidR="00076A4E" w:rsidRPr="00076A4E" w:rsidRDefault="00076A4E" w:rsidP="005B0969">
            <w:pPr>
              <w:jc w:val="center"/>
              <w:rPr>
                <w:b/>
                <w:bCs/>
                <w:sz w:val="21"/>
                <w:szCs w:val="21"/>
              </w:rPr>
            </w:pPr>
            <w:r w:rsidRPr="00076A4E">
              <w:rPr>
                <w:b/>
                <w:bCs/>
                <w:sz w:val="21"/>
                <w:szCs w:val="21"/>
              </w:rPr>
              <w:t>1</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459B4AF3" w14:textId="77777777" w:rsidR="00076A4E" w:rsidRPr="00076A4E" w:rsidRDefault="00076A4E" w:rsidP="005B0969">
            <w:pPr>
              <w:jc w:val="center"/>
              <w:rPr>
                <w:b/>
                <w:bCs/>
                <w:sz w:val="21"/>
                <w:szCs w:val="21"/>
              </w:rPr>
            </w:pPr>
            <w:r w:rsidRPr="00076A4E">
              <w:rPr>
                <w:b/>
                <w:bCs/>
                <w:sz w:val="21"/>
                <w:szCs w:val="21"/>
              </w:rPr>
              <w:t>2</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71972F1B" w14:textId="77777777" w:rsidR="00076A4E" w:rsidRPr="00076A4E" w:rsidRDefault="00076A4E" w:rsidP="005B0969">
            <w:pPr>
              <w:jc w:val="center"/>
              <w:rPr>
                <w:b/>
                <w:bCs/>
                <w:sz w:val="21"/>
                <w:szCs w:val="21"/>
              </w:rPr>
            </w:pPr>
            <w:r w:rsidRPr="00076A4E">
              <w:rPr>
                <w:b/>
                <w:bCs/>
                <w:sz w:val="21"/>
                <w:szCs w:val="21"/>
              </w:rPr>
              <w:t>3</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4FF70F0D" w14:textId="77777777" w:rsidR="00076A4E" w:rsidRPr="00076A4E" w:rsidRDefault="00076A4E" w:rsidP="005B0969">
            <w:pPr>
              <w:jc w:val="center"/>
              <w:rPr>
                <w:b/>
                <w:bCs/>
                <w:sz w:val="21"/>
                <w:szCs w:val="21"/>
              </w:rPr>
            </w:pPr>
            <w:r w:rsidRPr="00076A4E">
              <w:rPr>
                <w:b/>
                <w:bCs/>
                <w:sz w:val="21"/>
                <w:szCs w:val="21"/>
              </w:rPr>
              <w:t>4</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54094375" w14:textId="77777777" w:rsidR="00076A4E" w:rsidRPr="00076A4E" w:rsidRDefault="00076A4E" w:rsidP="005B0969">
            <w:pPr>
              <w:jc w:val="center"/>
              <w:rPr>
                <w:b/>
                <w:bCs/>
                <w:sz w:val="21"/>
                <w:szCs w:val="21"/>
              </w:rPr>
            </w:pPr>
            <w:r w:rsidRPr="00076A4E">
              <w:rPr>
                <w:b/>
                <w:bCs/>
                <w:sz w:val="21"/>
                <w:szCs w:val="21"/>
              </w:rPr>
              <w:t>5</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026DC243" w14:textId="77777777" w:rsidR="00076A4E" w:rsidRPr="00076A4E" w:rsidRDefault="00076A4E" w:rsidP="005B0969">
            <w:pPr>
              <w:jc w:val="center"/>
              <w:rPr>
                <w:b/>
                <w:bCs/>
                <w:sz w:val="21"/>
                <w:szCs w:val="21"/>
              </w:rPr>
            </w:pPr>
            <w:r w:rsidRPr="00076A4E">
              <w:rPr>
                <w:b/>
                <w:bCs/>
                <w:sz w:val="21"/>
                <w:szCs w:val="21"/>
              </w:rPr>
              <w:t>6</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47C24740" w14:textId="77777777" w:rsidR="00076A4E" w:rsidRPr="00076A4E" w:rsidRDefault="00076A4E" w:rsidP="005B0969">
            <w:pPr>
              <w:jc w:val="center"/>
              <w:rPr>
                <w:b/>
                <w:bCs/>
                <w:sz w:val="21"/>
                <w:szCs w:val="21"/>
              </w:rPr>
            </w:pPr>
            <w:r w:rsidRPr="00076A4E">
              <w:rPr>
                <w:b/>
                <w:bCs/>
                <w:sz w:val="21"/>
                <w:szCs w:val="21"/>
              </w:rPr>
              <w:t>7</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033443F6" w14:textId="77777777" w:rsidR="00076A4E" w:rsidRPr="00076A4E" w:rsidRDefault="00076A4E" w:rsidP="005B0969">
            <w:pPr>
              <w:jc w:val="center"/>
              <w:rPr>
                <w:b/>
                <w:bCs/>
                <w:sz w:val="21"/>
                <w:szCs w:val="21"/>
              </w:rPr>
            </w:pPr>
            <w:r w:rsidRPr="00076A4E">
              <w:rPr>
                <w:b/>
                <w:bCs/>
                <w:sz w:val="21"/>
                <w:szCs w:val="21"/>
              </w:rPr>
              <w:t>8</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071FF974" w14:textId="77777777" w:rsidR="00076A4E" w:rsidRPr="00076A4E" w:rsidRDefault="00076A4E" w:rsidP="005B0969">
            <w:pPr>
              <w:jc w:val="center"/>
              <w:rPr>
                <w:b/>
                <w:bCs/>
                <w:sz w:val="21"/>
                <w:szCs w:val="21"/>
              </w:rPr>
            </w:pPr>
            <w:r w:rsidRPr="00076A4E">
              <w:rPr>
                <w:b/>
                <w:bCs/>
                <w:sz w:val="21"/>
                <w:szCs w:val="21"/>
              </w:rPr>
              <w:t>9</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70B19CC0" w14:textId="77777777" w:rsidR="00076A4E" w:rsidRPr="00076A4E" w:rsidRDefault="00076A4E" w:rsidP="005B0969">
            <w:pPr>
              <w:jc w:val="center"/>
              <w:rPr>
                <w:b/>
                <w:bCs/>
                <w:sz w:val="21"/>
                <w:szCs w:val="21"/>
              </w:rPr>
            </w:pPr>
            <w:r w:rsidRPr="00076A4E">
              <w:rPr>
                <w:b/>
                <w:bCs/>
                <w:sz w:val="21"/>
                <w:szCs w:val="21"/>
              </w:rPr>
              <w:t>10</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68D758C4" w14:textId="77777777" w:rsidR="00076A4E" w:rsidRPr="00076A4E" w:rsidRDefault="00076A4E" w:rsidP="005B0969">
            <w:pPr>
              <w:jc w:val="center"/>
              <w:rPr>
                <w:b/>
                <w:bCs/>
                <w:sz w:val="21"/>
                <w:szCs w:val="21"/>
              </w:rPr>
            </w:pPr>
            <w:r w:rsidRPr="00076A4E">
              <w:rPr>
                <w:b/>
                <w:bCs/>
                <w:sz w:val="21"/>
                <w:szCs w:val="21"/>
              </w:rPr>
              <w:t>11</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28753ED5" w14:textId="77777777" w:rsidR="00076A4E" w:rsidRPr="00076A4E" w:rsidRDefault="00076A4E" w:rsidP="005B0969">
            <w:pPr>
              <w:jc w:val="center"/>
              <w:rPr>
                <w:b/>
                <w:bCs/>
                <w:sz w:val="21"/>
                <w:szCs w:val="21"/>
              </w:rPr>
            </w:pPr>
            <w:r w:rsidRPr="00076A4E">
              <w:rPr>
                <w:b/>
                <w:bCs/>
                <w:sz w:val="21"/>
                <w:szCs w:val="21"/>
              </w:rPr>
              <w:t>12</w:t>
            </w:r>
          </w:p>
        </w:tc>
      </w:tr>
      <w:tr w:rsidR="00076A4E" w:rsidRPr="00076A4E" w14:paraId="5B091BD3" w14:textId="77777777" w:rsidTr="005B0969">
        <w:trPr>
          <w:cantSplit/>
          <w:trHeight w:val="397"/>
        </w:trPr>
        <w:tc>
          <w:tcPr>
            <w:tcW w:w="18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E4965" w14:textId="77777777" w:rsidR="00076A4E" w:rsidRPr="00076A4E" w:rsidRDefault="00076A4E" w:rsidP="005B0969">
            <w:pPr>
              <w:rPr>
                <w:sz w:val="21"/>
                <w:szCs w:val="21"/>
              </w:rPr>
            </w:pPr>
            <w:r w:rsidRPr="00076A4E">
              <w:rPr>
                <w:sz w:val="21"/>
                <w:szCs w:val="21"/>
              </w:rPr>
              <w:t>1</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B26E1F"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79193"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D8870D"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C1BE9D"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BA4C0C"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045F59"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CA9DE5"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181563"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93D78"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B821E1"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F85CD3" w14:textId="77777777" w:rsidR="00076A4E" w:rsidRPr="00076A4E" w:rsidRDefault="00076A4E" w:rsidP="005B0969">
            <w:pPr>
              <w:rPr>
                <w:sz w:val="21"/>
                <w:szCs w:val="21"/>
              </w:rPr>
            </w:pP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0DEB50" w14:textId="77777777" w:rsidR="00076A4E" w:rsidRPr="00076A4E" w:rsidRDefault="00076A4E" w:rsidP="005B0969">
            <w:pPr>
              <w:rPr>
                <w:sz w:val="21"/>
                <w:szCs w:val="21"/>
              </w:rPr>
            </w:pPr>
          </w:p>
        </w:tc>
      </w:tr>
      <w:tr w:rsidR="00076A4E" w:rsidRPr="00076A4E" w14:paraId="1E8E08AC" w14:textId="77777777" w:rsidTr="005B0969">
        <w:trPr>
          <w:cantSplit/>
          <w:trHeight w:val="397"/>
        </w:trPr>
        <w:tc>
          <w:tcPr>
            <w:tcW w:w="18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D5D99" w14:textId="77777777" w:rsidR="00076A4E" w:rsidRPr="00076A4E" w:rsidRDefault="00076A4E" w:rsidP="005B0969">
            <w:pPr>
              <w:rPr>
                <w:sz w:val="21"/>
                <w:szCs w:val="21"/>
              </w:rPr>
            </w:pPr>
            <w:r w:rsidRPr="00076A4E">
              <w:rPr>
                <w:sz w:val="21"/>
                <w:szCs w:val="21"/>
              </w:rPr>
              <w:t>2</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7C784B"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FBA8D"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447CE0"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778C6B"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52C634"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8A90DC"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E404D6"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9A796F" w14:textId="77777777" w:rsidR="00076A4E" w:rsidRPr="00076A4E" w:rsidRDefault="00076A4E" w:rsidP="005B0969">
            <w:pPr>
              <w:rPr>
                <w:sz w:val="21"/>
                <w:szCs w:val="21"/>
                <w:shd w:val="clear" w:color="auto" w:fill="FF0000"/>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5C2F"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AA4E25"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849776" w14:textId="77777777" w:rsidR="00076A4E" w:rsidRPr="00076A4E" w:rsidRDefault="00076A4E" w:rsidP="005B0969">
            <w:pPr>
              <w:rPr>
                <w:sz w:val="21"/>
                <w:szCs w:val="21"/>
              </w:rPr>
            </w:pP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B388A5" w14:textId="77777777" w:rsidR="00076A4E" w:rsidRPr="00076A4E" w:rsidRDefault="00076A4E" w:rsidP="005B0969">
            <w:pPr>
              <w:rPr>
                <w:sz w:val="21"/>
                <w:szCs w:val="21"/>
              </w:rPr>
            </w:pPr>
          </w:p>
        </w:tc>
      </w:tr>
      <w:tr w:rsidR="00076A4E" w:rsidRPr="00076A4E" w14:paraId="119755E8" w14:textId="77777777" w:rsidTr="005B0969">
        <w:trPr>
          <w:cantSplit/>
          <w:trHeight w:val="397"/>
        </w:trPr>
        <w:tc>
          <w:tcPr>
            <w:tcW w:w="18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F6315" w14:textId="77777777" w:rsidR="00076A4E" w:rsidRPr="00076A4E" w:rsidRDefault="00076A4E" w:rsidP="005B0969">
            <w:pPr>
              <w:rPr>
                <w:sz w:val="21"/>
                <w:szCs w:val="21"/>
              </w:rPr>
            </w:pPr>
            <w:r w:rsidRPr="00076A4E">
              <w:rPr>
                <w:sz w:val="21"/>
                <w:szCs w:val="21"/>
              </w:rPr>
              <w:t>3</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B90A18" w14:textId="77777777" w:rsidR="00076A4E" w:rsidRPr="00076A4E" w:rsidRDefault="00076A4E" w:rsidP="005B0969">
            <w:pPr>
              <w:rPr>
                <w:sz w:val="21"/>
                <w:szCs w:val="21"/>
                <w:shd w:val="clear" w:color="auto" w:fill="FF0000"/>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54961"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D0872"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59E124"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1F1936"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1725A0"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0B5261"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641268"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D7FA"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C47481"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B634CE" w14:textId="77777777" w:rsidR="00076A4E" w:rsidRPr="00076A4E" w:rsidRDefault="00076A4E" w:rsidP="005B0969">
            <w:pPr>
              <w:rPr>
                <w:sz w:val="21"/>
                <w:szCs w:val="21"/>
              </w:rPr>
            </w:pP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14A8A9" w14:textId="77777777" w:rsidR="00076A4E" w:rsidRPr="00076A4E" w:rsidRDefault="00076A4E" w:rsidP="005B0969">
            <w:pPr>
              <w:rPr>
                <w:sz w:val="21"/>
                <w:szCs w:val="21"/>
              </w:rPr>
            </w:pPr>
          </w:p>
        </w:tc>
      </w:tr>
      <w:tr w:rsidR="00076A4E" w:rsidRPr="00076A4E" w14:paraId="4AA26910" w14:textId="77777777" w:rsidTr="005B0969">
        <w:trPr>
          <w:cantSplit/>
          <w:trHeight w:val="397"/>
        </w:trPr>
        <w:tc>
          <w:tcPr>
            <w:tcW w:w="18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75828" w14:textId="77777777" w:rsidR="00076A4E" w:rsidRPr="00076A4E" w:rsidRDefault="00076A4E" w:rsidP="005B0969">
            <w:pPr>
              <w:rPr>
                <w:sz w:val="21"/>
                <w:szCs w:val="21"/>
              </w:rPr>
            </w:pPr>
            <w:r w:rsidRPr="00076A4E">
              <w:rPr>
                <w:sz w:val="21"/>
                <w:szCs w:val="21"/>
              </w:rPr>
              <w:t>4</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8DDD2E"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B2839"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F2C596"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92CBC8"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A08BA7"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1A50E6"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9E491E"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67DB45"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3919A"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0588E1"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60E199" w14:textId="77777777" w:rsidR="00076A4E" w:rsidRPr="00076A4E" w:rsidRDefault="00076A4E" w:rsidP="005B0969">
            <w:pPr>
              <w:rPr>
                <w:sz w:val="21"/>
                <w:szCs w:val="21"/>
              </w:rPr>
            </w:pP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BB9DD3" w14:textId="77777777" w:rsidR="00076A4E" w:rsidRPr="00076A4E" w:rsidRDefault="00076A4E" w:rsidP="005B0969">
            <w:pPr>
              <w:rPr>
                <w:sz w:val="21"/>
                <w:szCs w:val="21"/>
              </w:rPr>
            </w:pPr>
          </w:p>
        </w:tc>
      </w:tr>
      <w:tr w:rsidR="00076A4E" w:rsidRPr="00076A4E" w14:paraId="29C43E67" w14:textId="77777777" w:rsidTr="005B0969">
        <w:trPr>
          <w:cantSplit/>
          <w:trHeight w:val="397"/>
        </w:trPr>
        <w:tc>
          <w:tcPr>
            <w:tcW w:w="18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57A9B" w14:textId="77777777" w:rsidR="00076A4E" w:rsidRPr="00076A4E" w:rsidRDefault="00076A4E" w:rsidP="005B0969">
            <w:pPr>
              <w:rPr>
                <w:sz w:val="21"/>
                <w:szCs w:val="21"/>
              </w:rPr>
            </w:pPr>
            <w:r w:rsidRPr="00076A4E">
              <w:rPr>
                <w:sz w:val="21"/>
                <w:szCs w:val="21"/>
              </w:rPr>
              <w:lastRenderedPageBreak/>
              <w:t>…</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5D6673"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010F6"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77646"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512B28"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F15B32"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4479CF"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01E2BA"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3BC08"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15D2B"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D0016E"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3A563" w14:textId="77777777" w:rsidR="00076A4E" w:rsidRPr="00076A4E" w:rsidRDefault="00076A4E" w:rsidP="005B0969">
            <w:pPr>
              <w:rPr>
                <w:sz w:val="21"/>
                <w:szCs w:val="21"/>
              </w:rPr>
            </w:pP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7CAB4B" w14:textId="77777777" w:rsidR="00076A4E" w:rsidRPr="00076A4E" w:rsidRDefault="00076A4E" w:rsidP="005B0969">
            <w:pPr>
              <w:rPr>
                <w:sz w:val="21"/>
                <w:szCs w:val="21"/>
              </w:rPr>
            </w:pPr>
          </w:p>
        </w:tc>
      </w:tr>
    </w:tbl>
    <w:p w14:paraId="689ACD4F" w14:textId="77777777" w:rsidR="00076A4E" w:rsidRPr="00076A4E" w:rsidRDefault="00076A4E" w:rsidP="00076A4E">
      <w:pPr>
        <w:jc w:val="both"/>
        <w:rPr>
          <w:sz w:val="21"/>
          <w:szCs w:val="21"/>
        </w:rPr>
      </w:pPr>
    </w:p>
    <w:tbl>
      <w:tblPr>
        <w:tblW w:w="5000" w:type="pct"/>
        <w:tblCellMar>
          <w:left w:w="10" w:type="dxa"/>
          <w:right w:w="10" w:type="dxa"/>
        </w:tblCellMar>
        <w:tblLook w:val="0000" w:firstRow="0" w:lastRow="0" w:firstColumn="0" w:lastColumn="0" w:noHBand="0" w:noVBand="0"/>
      </w:tblPr>
      <w:tblGrid>
        <w:gridCol w:w="3533"/>
        <w:gridCol w:w="509"/>
        <w:gridCol w:w="509"/>
        <w:gridCol w:w="509"/>
        <w:gridCol w:w="508"/>
        <w:gridCol w:w="508"/>
        <w:gridCol w:w="508"/>
        <w:gridCol w:w="508"/>
        <w:gridCol w:w="508"/>
        <w:gridCol w:w="508"/>
        <w:gridCol w:w="508"/>
        <w:gridCol w:w="508"/>
        <w:gridCol w:w="505"/>
      </w:tblGrid>
      <w:tr w:rsidR="00076A4E" w:rsidRPr="00076A4E" w14:paraId="08F2F253" w14:textId="77777777" w:rsidTr="005B0969">
        <w:trPr>
          <w:cantSplit/>
          <w:trHeight w:val="397"/>
        </w:trPr>
        <w:tc>
          <w:tcPr>
            <w:tcW w:w="18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15C32C04" w14:textId="77777777" w:rsidR="00076A4E" w:rsidRPr="00076A4E" w:rsidRDefault="00076A4E" w:rsidP="005B0969">
            <w:pPr>
              <w:jc w:val="center"/>
              <w:rPr>
                <w:b/>
                <w:bCs/>
                <w:sz w:val="21"/>
                <w:szCs w:val="21"/>
              </w:rPr>
            </w:pPr>
            <w:r w:rsidRPr="00076A4E">
              <w:rPr>
                <w:b/>
                <w:bCs/>
                <w:sz w:val="21"/>
                <w:szCs w:val="21"/>
              </w:rPr>
              <w:t>Attività</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7B7C4089" w14:textId="77777777" w:rsidR="00076A4E" w:rsidRPr="00076A4E" w:rsidRDefault="00076A4E" w:rsidP="005B0969">
            <w:pPr>
              <w:jc w:val="center"/>
              <w:rPr>
                <w:b/>
                <w:bCs/>
                <w:sz w:val="21"/>
                <w:szCs w:val="21"/>
              </w:rPr>
            </w:pPr>
            <w:r w:rsidRPr="00076A4E">
              <w:rPr>
                <w:b/>
                <w:bCs/>
                <w:sz w:val="21"/>
                <w:szCs w:val="21"/>
              </w:rPr>
              <w:t>13</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68C4B29D" w14:textId="77777777" w:rsidR="00076A4E" w:rsidRPr="00076A4E" w:rsidRDefault="00076A4E" w:rsidP="005B0969">
            <w:pPr>
              <w:jc w:val="center"/>
              <w:rPr>
                <w:b/>
                <w:bCs/>
                <w:sz w:val="21"/>
                <w:szCs w:val="21"/>
              </w:rPr>
            </w:pPr>
            <w:r w:rsidRPr="00076A4E">
              <w:rPr>
                <w:b/>
                <w:bCs/>
                <w:sz w:val="21"/>
                <w:szCs w:val="21"/>
              </w:rPr>
              <w:t>14</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5D053223" w14:textId="77777777" w:rsidR="00076A4E" w:rsidRPr="00076A4E" w:rsidRDefault="00076A4E" w:rsidP="005B0969">
            <w:pPr>
              <w:jc w:val="center"/>
              <w:rPr>
                <w:b/>
                <w:bCs/>
                <w:sz w:val="21"/>
                <w:szCs w:val="21"/>
              </w:rPr>
            </w:pPr>
            <w:r w:rsidRPr="00076A4E">
              <w:rPr>
                <w:b/>
                <w:bCs/>
                <w:sz w:val="21"/>
                <w:szCs w:val="21"/>
              </w:rPr>
              <w:t>15</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2B614148" w14:textId="77777777" w:rsidR="00076A4E" w:rsidRPr="00076A4E" w:rsidRDefault="00076A4E" w:rsidP="005B0969">
            <w:pPr>
              <w:jc w:val="center"/>
              <w:rPr>
                <w:b/>
                <w:bCs/>
                <w:sz w:val="21"/>
                <w:szCs w:val="21"/>
              </w:rPr>
            </w:pPr>
            <w:r w:rsidRPr="00076A4E">
              <w:rPr>
                <w:b/>
                <w:bCs/>
                <w:sz w:val="21"/>
                <w:szCs w:val="21"/>
              </w:rPr>
              <w:t>16</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4D123575" w14:textId="77777777" w:rsidR="00076A4E" w:rsidRPr="00076A4E" w:rsidRDefault="00076A4E" w:rsidP="005B0969">
            <w:pPr>
              <w:jc w:val="center"/>
              <w:rPr>
                <w:b/>
                <w:bCs/>
                <w:sz w:val="21"/>
                <w:szCs w:val="21"/>
              </w:rPr>
            </w:pPr>
            <w:r w:rsidRPr="00076A4E">
              <w:rPr>
                <w:b/>
                <w:bCs/>
                <w:sz w:val="21"/>
                <w:szCs w:val="21"/>
              </w:rPr>
              <w:t>17</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4E999C39" w14:textId="77777777" w:rsidR="00076A4E" w:rsidRPr="00076A4E" w:rsidRDefault="00076A4E" w:rsidP="005B0969">
            <w:pPr>
              <w:jc w:val="center"/>
              <w:rPr>
                <w:b/>
                <w:bCs/>
                <w:sz w:val="21"/>
                <w:szCs w:val="21"/>
              </w:rPr>
            </w:pPr>
            <w:r w:rsidRPr="00076A4E">
              <w:rPr>
                <w:b/>
                <w:bCs/>
                <w:sz w:val="21"/>
                <w:szCs w:val="21"/>
              </w:rPr>
              <w:t>18</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760B24EC" w14:textId="77777777" w:rsidR="00076A4E" w:rsidRPr="00076A4E" w:rsidRDefault="00076A4E" w:rsidP="005B0969">
            <w:pPr>
              <w:jc w:val="center"/>
              <w:rPr>
                <w:b/>
                <w:bCs/>
                <w:sz w:val="21"/>
                <w:szCs w:val="21"/>
              </w:rPr>
            </w:pPr>
            <w:r w:rsidRPr="00076A4E">
              <w:rPr>
                <w:b/>
                <w:bCs/>
                <w:sz w:val="21"/>
                <w:szCs w:val="21"/>
              </w:rPr>
              <w:t>19</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2494795B" w14:textId="77777777" w:rsidR="00076A4E" w:rsidRPr="00076A4E" w:rsidRDefault="00076A4E" w:rsidP="005B0969">
            <w:pPr>
              <w:jc w:val="center"/>
              <w:rPr>
                <w:b/>
                <w:bCs/>
                <w:sz w:val="21"/>
                <w:szCs w:val="21"/>
              </w:rPr>
            </w:pPr>
            <w:r w:rsidRPr="00076A4E">
              <w:rPr>
                <w:b/>
                <w:bCs/>
                <w:sz w:val="21"/>
                <w:szCs w:val="21"/>
              </w:rPr>
              <w:t>20</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6F006934" w14:textId="77777777" w:rsidR="00076A4E" w:rsidRPr="00076A4E" w:rsidRDefault="00076A4E" w:rsidP="005B0969">
            <w:pPr>
              <w:jc w:val="center"/>
              <w:rPr>
                <w:b/>
                <w:bCs/>
                <w:sz w:val="21"/>
                <w:szCs w:val="21"/>
              </w:rPr>
            </w:pPr>
            <w:r w:rsidRPr="00076A4E">
              <w:rPr>
                <w:b/>
                <w:bCs/>
                <w:sz w:val="21"/>
                <w:szCs w:val="21"/>
              </w:rPr>
              <w:t>21</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7DD0E53A" w14:textId="77777777" w:rsidR="00076A4E" w:rsidRPr="00076A4E" w:rsidRDefault="00076A4E" w:rsidP="005B0969">
            <w:pPr>
              <w:jc w:val="center"/>
              <w:rPr>
                <w:b/>
                <w:bCs/>
                <w:sz w:val="21"/>
                <w:szCs w:val="21"/>
              </w:rPr>
            </w:pPr>
            <w:r w:rsidRPr="00076A4E">
              <w:rPr>
                <w:b/>
                <w:bCs/>
                <w:sz w:val="21"/>
                <w:szCs w:val="21"/>
              </w:rPr>
              <w:t>22</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51F6CD4B" w14:textId="77777777" w:rsidR="00076A4E" w:rsidRPr="00076A4E" w:rsidRDefault="00076A4E" w:rsidP="005B0969">
            <w:pPr>
              <w:jc w:val="center"/>
              <w:rPr>
                <w:b/>
                <w:bCs/>
                <w:sz w:val="21"/>
                <w:szCs w:val="21"/>
              </w:rPr>
            </w:pPr>
            <w:r w:rsidRPr="00076A4E">
              <w:rPr>
                <w:b/>
                <w:bCs/>
                <w:sz w:val="21"/>
                <w:szCs w:val="21"/>
              </w:rPr>
              <w:t>23</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Mar>
              <w:top w:w="0" w:type="dxa"/>
              <w:left w:w="108" w:type="dxa"/>
              <w:bottom w:w="0" w:type="dxa"/>
              <w:right w:w="108" w:type="dxa"/>
            </w:tcMar>
            <w:vAlign w:val="center"/>
          </w:tcPr>
          <w:p w14:paraId="042E8D64" w14:textId="77777777" w:rsidR="00076A4E" w:rsidRPr="00076A4E" w:rsidRDefault="00076A4E" w:rsidP="005B0969">
            <w:pPr>
              <w:jc w:val="center"/>
              <w:rPr>
                <w:b/>
                <w:bCs/>
                <w:sz w:val="21"/>
                <w:szCs w:val="21"/>
              </w:rPr>
            </w:pPr>
            <w:r w:rsidRPr="00076A4E">
              <w:rPr>
                <w:b/>
                <w:bCs/>
                <w:sz w:val="21"/>
                <w:szCs w:val="21"/>
              </w:rPr>
              <w:t>24</w:t>
            </w:r>
          </w:p>
        </w:tc>
      </w:tr>
      <w:tr w:rsidR="00076A4E" w:rsidRPr="00076A4E" w14:paraId="124C38D7" w14:textId="77777777" w:rsidTr="005B0969">
        <w:trPr>
          <w:cantSplit/>
          <w:trHeight w:val="397"/>
        </w:trPr>
        <w:tc>
          <w:tcPr>
            <w:tcW w:w="18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70815" w14:textId="77777777" w:rsidR="00076A4E" w:rsidRPr="00076A4E" w:rsidRDefault="00076A4E" w:rsidP="005B0969">
            <w:pPr>
              <w:rPr>
                <w:sz w:val="21"/>
                <w:szCs w:val="21"/>
              </w:rPr>
            </w:pPr>
            <w:r w:rsidRPr="00076A4E">
              <w:rPr>
                <w:sz w:val="21"/>
                <w:szCs w:val="21"/>
              </w:rPr>
              <w:t>1</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0DF4BC"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2815F"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DA18BD"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F3F4FB"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0A37B9"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087579"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8F5E74"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274428"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9F55"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E33501"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7538E3" w14:textId="77777777" w:rsidR="00076A4E" w:rsidRPr="00076A4E" w:rsidRDefault="00076A4E" w:rsidP="005B0969">
            <w:pPr>
              <w:rPr>
                <w:sz w:val="21"/>
                <w:szCs w:val="21"/>
              </w:rPr>
            </w:pP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1427EC" w14:textId="77777777" w:rsidR="00076A4E" w:rsidRPr="00076A4E" w:rsidRDefault="00076A4E" w:rsidP="005B0969">
            <w:pPr>
              <w:rPr>
                <w:sz w:val="21"/>
                <w:szCs w:val="21"/>
              </w:rPr>
            </w:pPr>
          </w:p>
        </w:tc>
      </w:tr>
      <w:tr w:rsidR="00076A4E" w:rsidRPr="00076A4E" w14:paraId="441FEAFC" w14:textId="77777777" w:rsidTr="005B0969">
        <w:trPr>
          <w:cantSplit/>
          <w:trHeight w:val="397"/>
        </w:trPr>
        <w:tc>
          <w:tcPr>
            <w:tcW w:w="18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D5B1D" w14:textId="77777777" w:rsidR="00076A4E" w:rsidRPr="00076A4E" w:rsidRDefault="00076A4E" w:rsidP="005B0969">
            <w:pPr>
              <w:rPr>
                <w:sz w:val="21"/>
                <w:szCs w:val="21"/>
              </w:rPr>
            </w:pPr>
            <w:r w:rsidRPr="00076A4E">
              <w:rPr>
                <w:sz w:val="21"/>
                <w:szCs w:val="21"/>
              </w:rPr>
              <w:t>2</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0D1432"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C7F88"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45552E"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E19835"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990292"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4624B"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3BCD7B"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46D9CC" w14:textId="77777777" w:rsidR="00076A4E" w:rsidRPr="00076A4E" w:rsidRDefault="00076A4E" w:rsidP="005B0969">
            <w:pPr>
              <w:rPr>
                <w:sz w:val="21"/>
                <w:szCs w:val="21"/>
                <w:shd w:val="clear" w:color="auto" w:fill="FF0000"/>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E5987"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5D5187"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D9ECE" w14:textId="77777777" w:rsidR="00076A4E" w:rsidRPr="00076A4E" w:rsidRDefault="00076A4E" w:rsidP="005B0969">
            <w:pPr>
              <w:rPr>
                <w:sz w:val="21"/>
                <w:szCs w:val="21"/>
              </w:rPr>
            </w:pP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921AEE" w14:textId="77777777" w:rsidR="00076A4E" w:rsidRPr="00076A4E" w:rsidRDefault="00076A4E" w:rsidP="005B0969">
            <w:pPr>
              <w:rPr>
                <w:sz w:val="21"/>
                <w:szCs w:val="21"/>
              </w:rPr>
            </w:pPr>
          </w:p>
        </w:tc>
      </w:tr>
      <w:tr w:rsidR="00076A4E" w:rsidRPr="00076A4E" w14:paraId="0CDB6FC8" w14:textId="77777777" w:rsidTr="005B0969">
        <w:trPr>
          <w:cantSplit/>
          <w:trHeight w:val="397"/>
        </w:trPr>
        <w:tc>
          <w:tcPr>
            <w:tcW w:w="18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6AD2D" w14:textId="77777777" w:rsidR="00076A4E" w:rsidRPr="00076A4E" w:rsidRDefault="00076A4E" w:rsidP="005B0969">
            <w:pPr>
              <w:rPr>
                <w:sz w:val="21"/>
                <w:szCs w:val="21"/>
              </w:rPr>
            </w:pPr>
            <w:r w:rsidRPr="00076A4E">
              <w:rPr>
                <w:sz w:val="21"/>
                <w:szCs w:val="21"/>
              </w:rPr>
              <w:t>3</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AE52D8" w14:textId="77777777" w:rsidR="00076A4E" w:rsidRPr="00076A4E" w:rsidRDefault="00076A4E" w:rsidP="005B0969">
            <w:pPr>
              <w:rPr>
                <w:sz w:val="21"/>
                <w:szCs w:val="21"/>
                <w:shd w:val="clear" w:color="auto" w:fill="FF0000"/>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CE47C"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655D7"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D80F6B"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D44E72"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22556"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EF1761"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60B47D"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8FE7E"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4814DE"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557479" w14:textId="77777777" w:rsidR="00076A4E" w:rsidRPr="00076A4E" w:rsidRDefault="00076A4E" w:rsidP="005B0969">
            <w:pPr>
              <w:rPr>
                <w:sz w:val="21"/>
                <w:szCs w:val="21"/>
              </w:rPr>
            </w:pP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62080B" w14:textId="77777777" w:rsidR="00076A4E" w:rsidRPr="00076A4E" w:rsidRDefault="00076A4E" w:rsidP="005B0969">
            <w:pPr>
              <w:rPr>
                <w:sz w:val="21"/>
                <w:szCs w:val="21"/>
              </w:rPr>
            </w:pPr>
          </w:p>
        </w:tc>
      </w:tr>
      <w:tr w:rsidR="00076A4E" w:rsidRPr="00076A4E" w14:paraId="79B9474D" w14:textId="77777777" w:rsidTr="005B0969">
        <w:trPr>
          <w:cantSplit/>
          <w:trHeight w:val="397"/>
        </w:trPr>
        <w:tc>
          <w:tcPr>
            <w:tcW w:w="18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C00B4" w14:textId="77777777" w:rsidR="00076A4E" w:rsidRPr="00076A4E" w:rsidRDefault="00076A4E" w:rsidP="005B0969">
            <w:pPr>
              <w:rPr>
                <w:sz w:val="21"/>
                <w:szCs w:val="21"/>
              </w:rPr>
            </w:pPr>
            <w:r w:rsidRPr="00076A4E">
              <w:rPr>
                <w:sz w:val="21"/>
                <w:szCs w:val="21"/>
              </w:rPr>
              <w:t>4</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93EA4F"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0A845"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945B86"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87F247"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667C64"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BEBFB3"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D18C8"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3C99EF"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A212C"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074310"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A4B1D9" w14:textId="77777777" w:rsidR="00076A4E" w:rsidRPr="00076A4E" w:rsidRDefault="00076A4E" w:rsidP="005B0969">
            <w:pPr>
              <w:rPr>
                <w:sz w:val="21"/>
                <w:szCs w:val="21"/>
              </w:rPr>
            </w:pP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47C765" w14:textId="77777777" w:rsidR="00076A4E" w:rsidRPr="00076A4E" w:rsidRDefault="00076A4E" w:rsidP="005B0969">
            <w:pPr>
              <w:rPr>
                <w:sz w:val="21"/>
                <w:szCs w:val="21"/>
              </w:rPr>
            </w:pPr>
          </w:p>
        </w:tc>
      </w:tr>
      <w:tr w:rsidR="00076A4E" w:rsidRPr="00076A4E" w14:paraId="4C105DD9" w14:textId="77777777" w:rsidTr="005B0969">
        <w:trPr>
          <w:cantSplit/>
          <w:trHeight w:val="397"/>
        </w:trPr>
        <w:tc>
          <w:tcPr>
            <w:tcW w:w="18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15E77" w14:textId="77777777" w:rsidR="00076A4E" w:rsidRPr="00076A4E" w:rsidRDefault="00076A4E" w:rsidP="005B0969">
            <w:pPr>
              <w:rPr>
                <w:sz w:val="21"/>
                <w:szCs w:val="21"/>
              </w:rPr>
            </w:pPr>
            <w:r w:rsidRPr="00076A4E">
              <w:rPr>
                <w:sz w:val="21"/>
                <w:szCs w:val="21"/>
              </w:rPr>
              <w:t>…</w:t>
            </w: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1E10E"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D085"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C350A9"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FA5522"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A0EF37"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5E02D"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761E53"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763947"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064E8"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AC0BE5" w14:textId="77777777" w:rsidR="00076A4E" w:rsidRPr="00076A4E" w:rsidRDefault="00076A4E" w:rsidP="005B0969">
            <w:pPr>
              <w:rPr>
                <w:sz w:val="21"/>
                <w:szCs w:val="21"/>
              </w:rPr>
            </w:pPr>
          </w:p>
        </w:tc>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513485" w14:textId="77777777" w:rsidR="00076A4E" w:rsidRPr="00076A4E" w:rsidRDefault="00076A4E" w:rsidP="005B0969">
            <w:pPr>
              <w:rPr>
                <w:sz w:val="21"/>
                <w:szCs w:val="21"/>
              </w:rPr>
            </w:pP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58B47A" w14:textId="77777777" w:rsidR="00076A4E" w:rsidRPr="00076A4E" w:rsidRDefault="00076A4E" w:rsidP="005B0969">
            <w:pPr>
              <w:rPr>
                <w:sz w:val="21"/>
                <w:szCs w:val="21"/>
              </w:rPr>
            </w:pPr>
          </w:p>
        </w:tc>
      </w:tr>
    </w:tbl>
    <w:p w14:paraId="2AED2A25" w14:textId="77777777" w:rsidR="00076A4E" w:rsidRPr="00076A4E" w:rsidRDefault="00076A4E" w:rsidP="00076A4E"/>
    <w:p w14:paraId="67769EE3" w14:textId="77777777" w:rsidR="00076A4E" w:rsidRPr="00076A4E" w:rsidRDefault="00076A4E" w:rsidP="00076A4E">
      <w:pPr>
        <w:pStyle w:val="Titolo1"/>
        <w:spacing w:after="120"/>
        <w:rPr>
          <w:rFonts w:ascii="Times New Roman" w:hAnsi="Times New Roman" w:cs="Times New Roman"/>
          <w:b/>
          <w:color w:val="auto"/>
          <w:sz w:val="21"/>
          <w:szCs w:val="21"/>
        </w:rPr>
      </w:pPr>
      <w:r w:rsidRPr="00076A4E">
        <w:rPr>
          <w:rFonts w:ascii="Times New Roman" w:hAnsi="Times New Roman" w:cs="Times New Roman"/>
          <w:b/>
          <w:color w:val="auto"/>
          <w:sz w:val="21"/>
          <w:szCs w:val="21"/>
        </w:rPr>
        <w:t>e). Risultati attesi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2752"/>
        <w:gridCol w:w="4680"/>
      </w:tblGrid>
      <w:tr w:rsidR="00076A4E" w:rsidRPr="00076A4E" w14:paraId="3C229F27" w14:textId="77777777" w:rsidTr="005B0969">
        <w:trPr>
          <w:trHeight w:val="397"/>
        </w:trPr>
        <w:tc>
          <w:tcPr>
            <w:tcW w:w="1141" w:type="pct"/>
            <w:shd w:val="clear" w:color="auto" w:fill="E8E8E8" w:themeFill="background2"/>
            <w:vAlign w:val="center"/>
          </w:tcPr>
          <w:p w14:paraId="4CBA5550" w14:textId="413477E6" w:rsidR="00076A4E" w:rsidRPr="00076A4E" w:rsidRDefault="00251732" w:rsidP="005B0969">
            <w:pPr>
              <w:jc w:val="center"/>
              <w:rPr>
                <w:b/>
                <w:bCs/>
                <w:sz w:val="21"/>
                <w:szCs w:val="21"/>
              </w:rPr>
            </w:pPr>
            <w:r>
              <w:rPr>
                <w:b/>
                <w:bCs/>
                <w:sz w:val="21"/>
                <w:szCs w:val="21"/>
              </w:rPr>
              <w:t>Interventi/</w:t>
            </w:r>
            <w:r w:rsidR="00076A4E" w:rsidRPr="00076A4E">
              <w:rPr>
                <w:b/>
                <w:bCs/>
                <w:sz w:val="21"/>
                <w:szCs w:val="21"/>
              </w:rPr>
              <w:t>Azione</w:t>
            </w:r>
          </w:p>
        </w:tc>
        <w:tc>
          <w:tcPr>
            <w:tcW w:w="1429" w:type="pct"/>
            <w:shd w:val="clear" w:color="auto" w:fill="E8E8E8" w:themeFill="background2"/>
            <w:vAlign w:val="center"/>
          </w:tcPr>
          <w:p w14:paraId="2367B8A7" w14:textId="77777777" w:rsidR="00076A4E" w:rsidRPr="00076A4E" w:rsidRDefault="00076A4E" w:rsidP="005B0969">
            <w:pPr>
              <w:jc w:val="center"/>
              <w:rPr>
                <w:b/>
                <w:bCs/>
                <w:sz w:val="21"/>
                <w:szCs w:val="21"/>
              </w:rPr>
            </w:pPr>
            <w:r w:rsidRPr="00076A4E">
              <w:rPr>
                <w:b/>
                <w:bCs/>
                <w:sz w:val="21"/>
                <w:szCs w:val="21"/>
              </w:rPr>
              <w:t>Descrizione dell’azione</w:t>
            </w:r>
          </w:p>
        </w:tc>
        <w:tc>
          <w:tcPr>
            <w:tcW w:w="2430" w:type="pct"/>
            <w:shd w:val="clear" w:color="auto" w:fill="E8E8E8" w:themeFill="background2"/>
            <w:vAlign w:val="center"/>
          </w:tcPr>
          <w:p w14:paraId="5D23A94C" w14:textId="77777777" w:rsidR="00076A4E" w:rsidRPr="00076A4E" w:rsidRDefault="00076A4E" w:rsidP="005B0969">
            <w:pPr>
              <w:jc w:val="center"/>
              <w:rPr>
                <w:b/>
                <w:bCs/>
                <w:sz w:val="21"/>
                <w:szCs w:val="21"/>
              </w:rPr>
            </w:pPr>
            <w:r w:rsidRPr="00076A4E">
              <w:rPr>
                <w:b/>
                <w:bCs/>
                <w:sz w:val="21"/>
                <w:szCs w:val="21"/>
              </w:rPr>
              <w:t>Elenco prodotti (output)</w:t>
            </w:r>
          </w:p>
        </w:tc>
      </w:tr>
      <w:tr w:rsidR="00076A4E" w:rsidRPr="00076A4E" w14:paraId="54322F59" w14:textId="77777777" w:rsidTr="005B0969">
        <w:trPr>
          <w:trHeight w:val="397"/>
        </w:trPr>
        <w:tc>
          <w:tcPr>
            <w:tcW w:w="1141" w:type="pct"/>
            <w:vAlign w:val="center"/>
          </w:tcPr>
          <w:p w14:paraId="17406D24" w14:textId="77777777" w:rsidR="00076A4E" w:rsidRPr="00076A4E" w:rsidRDefault="00076A4E" w:rsidP="005B0969">
            <w:pPr>
              <w:jc w:val="center"/>
              <w:rPr>
                <w:sz w:val="21"/>
                <w:szCs w:val="21"/>
              </w:rPr>
            </w:pPr>
            <w:r w:rsidRPr="00076A4E">
              <w:rPr>
                <w:sz w:val="21"/>
                <w:szCs w:val="21"/>
              </w:rPr>
              <w:t>Azione 1 (inserire titolo)</w:t>
            </w:r>
          </w:p>
        </w:tc>
        <w:tc>
          <w:tcPr>
            <w:tcW w:w="1429" w:type="pct"/>
            <w:vAlign w:val="center"/>
          </w:tcPr>
          <w:p w14:paraId="1DA7CCFB" w14:textId="77777777" w:rsidR="00076A4E" w:rsidRPr="00076A4E" w:rsidRDefault="00076A4E" w:rsidP="005B0969">
            <w:pPr>
              <w:jc w:val="center"/>
              <w:rPr>
                <w:sz w:val="21"/>
                <w:szCs w:val="21"/>
              </w:rPr>
            </w:pPr>
          </w:p>
        </w:tc>
        <w:tc>
          <w:tcPr>
            <w:tcW w:w="2430" w:type="pct"/>
            <w:vAlign w:val="center"/>
          </w:tcPr>
          <w:p w14:paraId="496F76ED" w14:textId="77777777" w:rsidR="00076A4E" w:rsidRPr="00076A4E" w:rsidRDefault="00076A4E" w:rsidP="005B0969">
            <w:pPr>
              <w:jc w:val="center"/>
              <w:rPr>
                <w:sz w:val="21"/>
                <w:szCs w:val="21"/>
              </w:rPr>
            </w:pPr>
          </w:p>
        </w:tc>
      </w:tr>
      <w:tr w:rsidR="00076A4E" w:rsidRPr="00076A4E" w14:paraId="2FE777A5" w14:textId="77777777" w:rsidTr="005B0969">
        <w:trPr>
          <w:trHeight w:val="397"/>
        </w:trPr>
        <w:tc>
          <w:tcPr>
            <w:tcW w:w="1141" w:type="pct"/>
            <w:vAlign w:val="center"/>
          </w:tcPr>
          <w:p w14:paraId="244F4D97" w14:textId="77777777" w:rsidR="00076A4E" w:rsidRPr="00076A4E" w:rsidRDefault="00076A4E" w:rsidP="005B0969">
            <w:pPr>
              <w:jc w:val="center"/>
              <w:rPr>
                <w:sz w:val="21"/>
                <w:szCs w:val="21"/>
              </w:rPr>
            </w:pPr>
            <w:r w:rsidRPr="00076A4E">
              <w:rPr>
                <w:sz w:val="21"/>
                <w:szCs w:val="21"/>
              </w:rPr>
              <w:t>Azione 2 (inserire titolo)</w:t>
            </w:r>
          </w:p>
        </w:tc>
        <w:tc>
          <w:tcPr>
            <w:tcW w:w="1429" w:type="pct"/>
            <w:vAlign w:val="center"/>
          </w:tcPr>
          <w:p w14:paraId="11604EAF" w14:textId="77777777" w:rsidR="00076A4E" w:rsidRPr="00076A4E" w:rsidRDefault="00076A4E" w:rsidP="005B0969">
            <w:pPr>
              <w:jc w:val="center"/>
              <w:rPr>
                <w:sz w:val="21"/>
                <w:szCs w:val="21"/>
              </w:rPr>
            </w:pPr>
          </w:p>
        </w:tc>
        <w:tc>
          <w:tcPr>
            <w:tcW w:w="2430" w:type="pct"/>
            <w:vAlign w:val="center"/>
          </w:tcPr>
          <w:p w14:paraId="36B74539" w14:textId="77777777" w:rsidR="00076A4E" w:rsidRPr="00076A4E" w:rsidRDefault="00076A4E" w:rsidP="005B0969">
            <w:pPr>
              <w:jc w:val="center"/>
              <w:rPr>
                <w:sz w:val="21"/>
                <w:szCs w:val="21"/>
              </w:rPr>
            </w:pPr>
          </w:p>
        </w:tc>
      </w:tr>
      <w:tr w:rsidR="00076A4E" w:rsidRPr="00076A4E" w14:paraId="2DAE2854" w14:textId="77777777" w:rsidTr="005B0969">
        <w:trPr>
          <w:trHeight w:val="397"/>
        </w:trPr>
        <w:tc>
          <w:tcPr>
            <w:tcW w:w="1141" w:type="pct"/>
            <w:vAlign w:val="center"/>
          </w:tcPr>
          <w:p w14:paraId="5DE5C9E9" w14:textId="77777777" w:rsidR="00076A4E" w:rsidRPr="00076A4E" w:rsidRDefault="00076A4E" w:rsidP="005B0969">
            <w:pPr>
              <w:jc w:val="center"/>
              <w:rPr>
                <w:sz w:val="21"/>
                <w:szCs w:val="21"/>
              </w:rPr>
            </w:pPr>
            <w:r w:rsidRPr="00076A4E">
              <w:rPr>
                <w:sz w:val="21"/>
                <w:szCs w:val="21"/>
              </w:rPr>
              <w:t>Azione 3 (inserire titolo)</w:t>
            </w:r>
          </w:p>
        </w:tc>
        <w:tc>
          <w:tcPr>
            <w:tcW w:w="1429" w:type="pct"/>
            <w:vAlign w:val="center"/>
          </w:tcPr>
          <w:p w14:paraId="537FC8BC" w14:textId="77777777" w:rsidR="00076A4E" w:rsidRPr="00076A4E" w:rsidRDefault="00076A4E" w:rsidP="005B0969">
            <w:pPr>
              <w:jc w:val="center"/>
              <w:rPr>
                <w:sz w:val="21"/>
                <w:szCs w:val="21"/>
              </w:rPr>
            </w:pPr>
          </w:p>
        </w:tc>
        <w:tc>
          <w:tcPr>
            <w:tcW w:w="2430" w:type="pct"/>
            <w:vAlign w:val="center"/>
          </w:tcPr>
          <w:p w14:paraId="6844AD03" w14:textId="77777777" w:rsidR="00076A4E" w:rsidRPr="00076A4E" w:rsidRDefault="00076A4E" w:rsidP="005B0969">
            <w:pPr>
              <w:jc w:val="center"/>
              <w:rPr>
                <w:sz w:val="21"/>
                <w:szCs w:val="21"/>
              </w:rPr>
            </w:pPr>
          </w:p>
        </w:tc>
      </w:tr>
      <w:tr w:rsidR="00076A4E" w:rsidRPr="00076A4E" w14:paraId="559EF3CF" w14:textId="77777777" w:rsidTr="005B0969">
        <w:trPr>
          <w:trHeight w:val="397"/>
        </w:trPr>
        <w:tc>
          <w:tcPr>
            <w:tcW w:w="1141" w:type="pct"/>
            <w:vAlign w:val="center"/>
          </w:tcPr>
          <w:p w14:paraId="0D4DE8FF" w14:textId="77777777" w:rsidR="00076A4E" w:rsidRPr="00076A4E" w:rsidRDefault="00076A4E" w:rsidP="005B0969">
            <w:pPr>
              <w:jc w:val="center"/>
              <w:rPr>
                <w:sz w:val="21"/>
                <w:szCs w:val="21"/>
              </w:rPr>
            </w:pPr>
            <w:r w:rsidRPr="00076A4E">
              <w:rPr>
                <w:sz w:val="21"/>
                <w:szCs w:val="21"/>
              </w:rPr>
              <w:t>Azione 4 (inserire titolo)</w:t>
            </w:r>
          </w:p>
        </w:tc>
        <w:tc>
          <w:tcPr>
            <w:tcW w:w="1429" w:type="pct"/>
            <w:vAlign w:val="center"/>
          </w:tcPr>
          <w:p w14:paraId="00F0473F" w14:textId="77777777" w:rsidR="00076A4E" w:rsidRPr="00076A4E" w:rsidRDefault="00076A4E" w:rsidP="005B0969">
            <w:pPr>
              <w:jc w:val="center"/>
              <w:rPr>
                <w:sz w:val="21"/>
                <w:szCs w:val="21"/>
              </w:rPr>
            </w:pPr>
          </w:p>
        </w:tc>
        <w:tc>
          <w:tcPr>
            <w:tcW w:w="2430" w:type="pct"/>
            <w:vAlign w:val="center"/>
          </w:tcPr>
          <w:p w14:paraId="1CE9EFBD" w14:textId="77777777" w:rsidR="00076A4E" w:rsidRPr="00076A4E" w:rsidRDefault="00076A4E" w:rsidP="005B0969">
            <w:pPr>
              <w:jc w:val="center"/>
              <w:rPr>
                <w:sz w:val="21"/>
                <w:szCs w:val="21"/>
              </w:rPr>
            </w:pPr>
          </w:p>
        </w:tc>
      </w:tr>
    </w:tbl>
    <w:p w14:paraId="4DFC42D9" w14:textId="77777777" w:rsidR="00076A4E" w:rsidRPr="00076A4E" w:rsidRDefault="00076A4E" w:rsidP="00076A4E"/>
    <w:p w14:paraId="619D5D8A" w14:textId="0A8D4599" w:rsidR="00076A4E" w:rsidRPr="00076A4E" w:rsidRDefault="00076A4E" w:rsidP="00076A4E">
      <w:pPr>
        <w:pStyle w:val="Titolo1"/>
        <w:spacing w:after="120"/>
        <w:rPr>
          <w:rFonts w:ascii="Times New Roman" w:hAnsi="Times New Roman" w:cs="Times New Roman"/>
          <w:b/>
          <w:color w:val="auto"/>
          <w:sz w:val="21"/>
          <w:szCs w:val="21"/>
        </w:rPr>
      </w:pPr>
      <w:r w:rsidRPr="00076A4E">
        <w:rPr>
          <w:rFonts w:ascii="Times New Roman" w:hAnsi="Times New Roman" w:cs="Times New Roman"/>
          <w:b/>
          <w:color w:val="auto"/>
          <w:sz w:val="21"/>
          <w:szCs w:val="21"/>
        </w:rPr>
        <w:t>f).</w:t>
      </w:r>
      <w:r w:rsidRPr="00076A4E">
        <w:rPr>
          <w:rFonts w:ascii="Times New Roman" w:eastAsia="Verdana" w:hAnsi="Times New Roman" w:cs="Times New Roman"/>
          <w:b/>
          <w:color w:val="auto"/>
        </w:rPr>
        <w:t xml:space="preserve"> </w:t>
      </w:r>
      <w:r w:rsidRPr="00076A4E">
        <w:rPr>
          <w:rFonts w:ascii="Times New Roman" w:hAnsi="Times New Roman" w:cs="Times New Roman"/>
          <w:b/>
          <w:color w:val="auto"/>
          <w:sz w:val="21"/>
          <w:szCs w:val="21"/>
        </w:rPr>
        <w:t>Le platee di destinatari stimati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2752"/>
        <w:gridCol w:w="4680"/>
      </w:tblGrid>
      <w:tr w:rsidR="00076A4E" w:rsidRPr="00076A4E" w14:paraId="5AD355D8" w14:textId="77777777" w:rsidTr="005B0969">
        <w:trPr>
          <w:trHeight w:val="397"/>
        </w:trPr>
        <w:tc>
          <w:tcPr>
            <w:tcW w:w="1141" w:type="pct"/>
            <w:shd w:val="clear" w:color="auto" w:fill="E8E8E8" w:themeFill="background2"/>
            <w:vAlign w:val="center"/>
          </w:tcPr>
          <w:p w14:paraId="6D1A67BF" w14:textId="79E814D5" w:rsidR="00076A4E" w:rsidRPr="00076A4E" w:rsidRDefault="00251732" w:rsidP="005B0969">
            <w:pPr>
              <w:jc w:val="center"/>
              <w:rPr>
                <w:b/>
                <w:bCs/>
                <w:sz w:val="21"/>
                <w:szCs w:val="21"/>
              </w:rPr>
            </w:pPr>
            <w:r>
              <w:rPr>
                <w:b/>
                <w:bCs/>
                <w:sz w:val="21"/>
                <w:szCs w:val="21"/>
              </w:rPr>
              <w:t>Interventi/</w:t>
            </w:r>
            <w:r w:rsidR="00076A4E" w:rsidRPr="00076A4E">
              <w:rPr>
                <w:b/>
                <w:bCs/>
                <w:sz w:val="21"/>
                <w:szCs w:val="21"/>
              </w:rPr>
              <w:t>Azione</w:t>
            </w:r>
          </w:p>
        </w:tc>
        <w:tc>
          <w:tcPr>
            <w:tcW w:w="1429" w:type="pct"/>
            <w:shd w:val="clear" w:color="auto" w:fill="E8E8E8" w:themeFill="background2"/>
            <w:vAlign w:val="center"/>
          </w:tcPr>
          <w:p w14:paraId="290B0AD1" w14:textId="77777777" w:rsidR="00076A4E" w:rsidRPr="00076A4E" w:rsidRDefault="00076A4E" w:rsidP="005B0969">
            <w:pPr>
              <w:jc w:val="center"/>
              <w:rPr>
                <w:b/>
                <w:bCs/>
                <w:sz w:val="21"/>
                <w:szCs w:val="21"/>
              </w:rPr>
            </w:pPr>
            <w:r w:rsidRPr="00076A4E">
              <w:rPr>
                <w:b/>
                <w:bCs/>
                <w:sz w:val="21"/>
                <w:szCs w:val="21"/>
              </w:rPr>
              <w:t>Descrizione dell’azione</w:t>
            </w:r>
          </w:p>
        </w:tc>
        <w:tc>
          <w:tcPr>
            <w:tcW w:w="2430" w:type="pct"/>
            <w:shd w:val="clear" w:color="auto" w:fill="E8E8E8" w:themeFill="background2"/>
            <w:vAlign w:val="center"/>
          </w:tcPr>
          <w:p w14:paraId="27AAB44A" w14:textId="77777777" w:rsidR="00076A4E" w:rsidRPr="00076A4E" w:rsidRDefault="00076A4E" w:rsidP="005B0969">
            <w:pPr>
              <w:jc w:val="center"/>
              <w:rPr>
                <w:b/>
                <w:bCs/>
                <w:sz w:val="21"/>
                <w:szCs w:val="21"/>
              </w:rPr>
            </w:pPr>
            <w:r w:rsidRPr="00076A4E">
              <w:rPr>
                <w:b/>
                <w:bCs/>
                <w:sz w:val="21"/>
                <w:szCs w:val="21"/>
              </w:rPr>
              <w:t>Destinatari</w:t>
            </w:r>
          </w:p>
        </w:tc>
      </w:tr>
      <w:tr w:rsidR="00076A4E" w:rsidRPr="00076A4E" w14:paraId="7CFF8757" w14:textId="77777777" w:rsidTr="005B0969">
        <w:trPr>
          <w:trHeight w:val="397"/>
        </w:trPr>
        <w:tc>
          <w:tcPr>
            <w:tcW w:w="1141" w:type="pct"/>
            <w:vAlign w:val="center"/>
          </w:tcPr>
          <w:p w14:paraId="78912CF0" w14:textId="77777777" w:rsidR="00076A4E" w:rsidRPr="00076A4E" w:rsidRDefault="00076A4E" w:rsidP="005B0969">
            <w:pPr>
              <w:jc w:val="center"/>
              <w:rPr>
                <w:sz w:val="21"/>
                <w:szCs w:val="21"/>
              </w:rPr>
            </w:pPr>
            <w:r w:rsidRPr="00076A4E">
              <w:rPr>
                <w:sz w:val="21"/>
                <w:szCs w:val="21"/>
              </w:rPr>
              <w:t>Azione 1 (inserire titolo)</w:t>
            </w:r>
          </w:p>
        </w:tc>
        <w:tc>
          <w:tcPr>
            <w:tcW w:w="1429" w:type="pct"/>
            <w:vAlign w:val="center"/>
          </w:tcPr>
          <w:p w14:paraId="7475DB7C" w14:textId="77777777" w:rsidR="00076A4E" w:rsidRPr="00076A4E" w:rsidRDefault="00076A4E" w:rsidP="005B0969">
            <w:pPr>
              <w:jc w:val="center"/>
              <w:rPr>
                <w:sz w:val="21"/>
                <w:szCs w:val="21"/>
              </w:rPr>
            </w:pPr>
          </w:p>
        </w:tc>
        <w:tc>
          <w:tcPr>
            <w:tcW w:w="2430" w:type="pct"/>
            <w:vAlign w:val="center"/>
          </w:tcPr>
          <w:p w14:paraId="68721E41" w14:textId="77777777" w:rsidR="00076A4E" w:rsidRPr="00076A4E" w:rsidRDefault="00076A4E" w:rsidP="005B0969">
            <w:pPr>
              <w:jc w:val="center"/>
              <w:rPr>
                <w:sz w:val="21"/>
                <w:szCs w:val="21"/>
              </w:rPr>
            </w:pPr>
          </w:p>
        </w:tc>
      </w:tr>
      <w:tr w:rsidR="00076A4E" w:rsidRPr="00076A4E" w14:paraId="086226C4" w14:textId="77777777" w:rsidTr="005B0969">
        <w:trPr>
          <w:trHeight w:val="397"/>
        </w:trPr>
        <w:tc>
          <w:tcPr>
            <w:tcW w:w="1141" w:type="pct"/>
            <w:vAlign w:val="center"/>
          </w:tcPr>
          <w:p w14:paraId="71F80BBD" w14:textId="77777777" w:rsidR="00076A4E" w:rsidRPr="00076A4E" w:rsidRDefault="00076A4E" w:rsidP="005B0969">
            <w:pPr>
              <w:jc w:val="center"/>
              <w:rPr>
                <w:sz w:val="21"/>
                <w:szCs w:val="21"/>
              </w:rPr>
            </w:pPr>
            <w:r w:rsidRPr="00076A4E">
              <w:rPr>
                <w:sz w:val="21"/>
                <w:szCs w:val="21"/>
              </w:rPr>
              <w:t>Azione 2 (inserire titolo)</w:t>
            </w:r>
          </w:p>
        </w:tc>
        <w:tc>
          <w:tcPr>
            <w:tcW w:w="1429" w:type="pct"/>
            <w:vAlign w:val="center"/>
          </w:tcPr>
          <w:p w14:paraId="53E74AAB" w14:textId="77777777" w:rsidR="00076A4E" w:rsidRPr="00076A4E" w:rsidRDefault="00076A4E" w:rsidP="005B0969">
            <w:pPr>
              <w:jc w:val="center"/>
              <w:rPr>
                <w:sz w:val="21"/>
                <w:szCs w:val="21"/>
              </w:rPr>
            </w:pPr>
          </w:p>
        </w:tc>
        <w:tc>
          <w:tcPr>
            <w:tcW w:w="2430" w:type="pct"/>
            <w:vAlign w:val="center"/>
          </w:tcPr>
          <w:p w14:paraId="6B286972" w14:textId="77777777" w:rsidR="00076A4E" w:rsidRPr="00076A4E" w:rsidRDefault="00076A4E" w:rsidP="005B0969">
            <w:pPr>
              <w:jc w:val="center"/>
              <w:rPr>
                <w:sz w:val="21"/>
                <w:szCs w:val="21"/>
              </w:rPr>
            </w:pPr>
          </w:p>
        </w:tc>
      </w:tr>
      <w:tr w:rsidR="00076A4E" w:rsidRPr="00076A4E" w14:paraId="1AF56B50" w14:textId="77777777" w:rsidTr="005B0969">
        <w:trPr>
          <w:trHeight w:val="397"/>
        </w:trPr>
        <w:tc>
          <w:tcPr>
            <w:tcW w:w="1141" w:type="pct"/>
            <w:vAlign w:val="center"/>
          </w:tcPr>
          <w:p w14:paraId="3875D37E" w14:textId="77777777" w:rsidR="00076A4E" w:rsidRPr="00076A4E" w:rsidRDefault="00076A4E" w:rsidP="005B0969">
            <w:pPr>
              <w:jc w:val="center"/>
              <w:rPr>
                <w:sz w:val="21"/>
                <w:szCs w:val="21"/>
              </w:rPr>
            </w:pPr>
            <w:r w:rsidRPr="00076A4E">
              <w:rPr>
                <w:sz w:val="21"/>
                <w:szCs w:val="21"/>
              </w:rPr>
              <w:t>Azione 3 (inserire titolo)</w:t>
            </w:r>
          </w:p>
        </w:tc>
        <w:tc>
          <w:tcPr>
            <w:tcW w:w="1429" w:type="pct"/>
            <w:vAlign w:val="center"/>
          </w:tcPr>
          <w:p w14:paraId="1B3F5BA6" w14:textId="77777777" w:rsidR="00076A4E" w:rsidRPr="00076A4E" w:rsidRDefault="00076A4E" w:rsidP="005B0969">
            <w:pPr>
              <w:jc w:val="center"/>
              <w:rPr>
                <w:sz w:val="21"/>
                <w:szCs w:val="21"/>
              </w:rPr>
            </w:pPr>
          </w:p>
        </w:tc>
        <w:tc>
          <w:tcPr>
            <w:tcW w:w="2430" w:type="pct"/>
            <w:vAlign w:val="center"/>
          </w:tcPr>
          <w:p w14:paraId="68AB9EBB" w14:textId="77777777" w:rsidR="00076A4E" w:rsidRPr="00076A4E" w:rsidRDefault="00076A4E" w:rsidP="005B0969">
            <w:pPr>
              <w:jc w:val="center"/>
              <w:rPr>
                <w:sz w:val="21"/>
                <w:szCs w:val="21"/>
              </w:rPr>
            </w:pPr>
          </w:p>
        </w:tc>
      </w:tr>
      <w:tr w:rsidR="00076A4E" w:rsidRPr="00076A4E" w14:paraId="762A6B36" w14:textId="77777777" w:rsidTr="005B0969">
        <w:trPr>
          <w:trHeight w:val="397"/>
        </w:trPr>
        <w:tc>
          <w:tcPr>
            <w:tcW w:w="1141" w:type="pct"/>
            <w:vAlign w:val="center"/>
          </w:tcPr>
          <w:p w14:paraId="5422ADCF" w14:textId="77777777" w:rsidR="00076A4E" w:rsidRPr="00076A4E" w:rsidRDefault="00076A4E" w:rsidP="005B0969">
            <w:pPr>
              <w:jc w:val="center"/>
              <w:rPr>
                <w:sz w:val="21"/>
                <w:szCs w:val="21"/>
              </w:rPr>
            </w:pPr>
            <w:r w:rsidRPr="00076A4E">
              <w:rPr>
                <w:sz w:val="21"/>
                <w:szCs w:val="21"/>
              </w:rPr>
              <w:t>Azione 4 (inserire titolo)</w:t>
            </w:r>
          </w:p>
        </w:tc>
        <w:tc>
          <w:tcPr>
            <w:tcW w:w="1429" w:type="pct"/>
            <w:vAlign w:val="center"/>
          </w:tcPr>
          <w:p w14:paraId="5172BE8E" w14:textId="77777777" w:rsidR="00076A4E" w:rsidRPr="00076A4E" w:rsidRDefault="00076A4E" w:rsidP="005B0969">
            <w:pPr>
              <w:jc w:val="center"/>
              <w:rPr>
                <w:sz w:val="21"/>
                <w:szCs w:val="21"/>
              </w:rPr>
            </w:pPr>
          </w:p>
        </w:tc>
        <w:tc>
          <w:tcPr>
            <w:tcW w:w="2430" w:type="pct"/>
            <w:vAlign w:val="center"/>
          </w:tcPr>
          <w:p w14:paraId="3A053E0E" w14:textId="77777777" w:rsidR="00076A4E" w:rsidRPr="00076A4E" w:rsidRDefault="00076A4E" w:rsidP="005B0969">
            <w:pPr>
              <w:jc w:val="center"/>
              <w:rPr>
                <w:sz w:val="21"/>
                <w:szCs w:val="21"/>
              </w:rPr>
            </w:pPr>
          </w:p>
        </w:tc>
      </w:tr>
    </w:tbl>
    <w:p w14:paraId="545FE56F" w14:textId="77777777" w:rsidR="00076A4E" w:rsidRPr="00076A4E" w:rsidRDefault="00076A4E" w:rsidP="00076A4E"/>
    <w:p w14:paraId="7DF1C609" w14:textId="77777777" w:rsidR="00076A4E" w:rsidRPr="00076A4E" w:rsidRDefault="00076A4E" w:rsidP="00C83C80">
      <w:pPr>
        <w:pStyle w:val="Titolo1"/>
        <w:spacing w:after="120"/>
        <w:rPr>
          <w:rFonts w:ascii="Times New Roman" w:hAnsi="Times New Roman" w:cs="Times New Roman"/>
          <w:b/>
          <w:color w:val="auto"/>
          <w:sz w:val="21"/>
          <w:szCs w:val="21"/>
        </w:rPr>
      </w:pPr>
      <w:r w:rsidRPr="00076A4E">
        <w:rPr>
          <w:rFonts w:ascii="Times New Roman" w:hAnsi="Times New Roman" w:cs="Times New Roman"/>
          <w:b/>
          <w:color w:val="auto"/>
          <w:sz w:val="21"/>
          <w:szCs w:val="21"/>
        </w:rPr>
        <w:t>g).</w:t>
      </w:r>
      <w:r w:rsidRPr="00076A4E">
        <w:rPr>
          <w:rFonts w:ascii="Times New Roman" w:eastAsia="Verdana" w:hAnsi="Times New Roman" w:cs="Times New Roman"/>
          <w:b/>
          <w:color w:val="auto"/>
        </w:rPr>
        <w:t xml:space="preserve"> </w:t>
      </w:r>
      <w:r w:rsidRPr="00076A4E">
        <w:rPr>
          <w:rFonts w:ascii="Times New Roman" w:hAnsi="Times New Roman" w:cs="Times New Roman"/>
          <w:b/>
          <w:color w:val="auto"/>
          <w:sz w:val="21"/>
          <w:szCs w:val="21"/>
        </w:rPr>
        <w:t>Descrizione degli interventi già previsti dalla programmazione regionale e le relative fonti di finanziamento</w:t>
      </w:r>
      <w:r w:rsidRPr="00076A4E">
        <w:rPr>
          <w:rFonts w:ascii="Times New Roman" w:hAnsi="Times New Roman" w:cs="Times New Roman"/>
          <w:b/>
          <w:color w:val="auto"/>
          <w:sz w:val="21"/>
          <w:szCs w:val="21"/>
        </w:rPr>
        <w:tab/>
      </w:r>
    </w:p>
    <w:tbl>
      <w:tblPr>
        <w:tblW w:w="5000" w:type="pct"/>
        <w:tblCellMar>
          <w:left w:w="10" w:type="dxa"/>
          <w:right w:w="10" w:type="dxa"/>
        </w:tblCellMar>
        <w:tblLook w:val="0000" w:firstRow="0" w:lastRow="0" w:firstColumn="0" w:lastColumn="0" w:noHBand="0" w:noVBand="0"/>
      </w:tblPr>
      <w:tblGrid>
        <w:gridCol w:w="9629"/>
      </w:tblGrid>
      <w:tr w:rsidR="00076A4E" w:rsidRPr="00076A4E" w14:paraId="6D7119AE" w14:textId="77777777" w:rsidTr="005B0969">
        <w:tc>
          <w:tcPr>
            <w:tcW w:w="50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74AFE" w14:textId="77777777" w:rsidR="00076A4E" w:rsidRPr="00076A4E" w:rsidRDefault="00076A4E" w:rsidP="005B0969">
            <w:pPr>
              <w:jc w:val="both"/>
              <w:rPr>
                <w:sz w:val="21"/>
                <w:szCs w:val="21"/>
              </w:rPr>
            </w:pPr>
          </w:p>
          <w:p w14:paraId="2D14D8B4" w14:textId="77777777" w:rsidR="00076A4E" w:rsidRPr="00076A4E" w:rsidRDefault="00076A4E" w:rsidP="005B0969">
            <w:pPr>
              <w:jc w:val="both"/>
              <w:rPr>
                <w:sz w:val="21"/>
                <w:szCs w:val="21"/>
              </w:rPr>
            </w:pPr>
          </w:p>
          <w:p w14:paraId="13CA307C" w14:textId="77777777" w:rsidR="00076A4E" w:rsidRPr="00076A4E" w:rsidRDefault="00076A4E" w:rsidP="005B0969">
            <w:pPr>
              <w:jc w:val="both"/>
              <w:rPr>
                <w:sz w:val="21"/>
                <w:szCs w:val="21"/>
              </w:rPr>
            </w:pPr>
          </w:p>
          <w:p w14:paraId="4EB2B646" w14:textId="77777777" w:rsidR="00076A4E" w:rsidRPr="00076A4E" w:rsidRDefault="00076A4E" w:rsidP="005B0969">
            <w:pPr>
              <w:jc w:val="both"/>
              <w:rPr>
                <w:sz w:val="21"/>
                <w:szCs w:val="21"/>
              </w:rPr>
            </w:pPr>
          </w:p>
          <w:p w14:paraId="3907823B" w14:textId="77777777" w:rsidR="00076A4E" w:rsidRPr="00076A4E" w:rsidRDefault="00076A4E" w:rsidP="005B0969">
            <w:pPr>
              <w:jc w:val="both"/>
              <w:rPr>
                <w:sz w:val="21"/>
                <w:szCs w:val="21"/>
              </w:rPr>
            </w:pPr>
          </w:p>
          <w:p w14:paraId="701BF35D" w14:textId="77777777" w:rsidR="00076A4E" w:rsidRPr="00076A4E" w:rsidRDefault="00076A4E" w:rsidP="005B0969">
            <w:pPr>
              <w:jc w:val="both"/>
              <w:rPr>
                <w:sz w:val="21"/>
                <w:szCs w:val="21"/>
              </w:rPr>
            </w:pPr>
          </w:p>
          <w:p w14:paraId="7B542022" w14:textId="77777777" w:rsidR="00076A4E" w:rsidRPr="00076A4E" w:rsidRDefault="00076A4E" w:rsidP="005B0969">
            <w:pPr>
              <w:jc w:val="both"/>
              <w:rPr>
                <w:sz w:val="21"/>
                <w:szCs w:val="21"/>
              </w:rPr>
            </w:pPr>
          </w:p>
          <w:p w14:paraId="6561A12D" w14:textId="77777777" w:rsidR="00076A4E" w:rsidRPr="00076A4E" w:rsidRDefault="00076A4E" w:rsidP="005B0969">
            <w:pPr>
              <w:jc w:val="both"/>
              <w:rPr>
                <w:sz w:val="21"/>
                <w:szCs w:val="21"/>
              </w:rPr>
            </w:pPr>
          </w:p>
        </w:tc>
      </w:tr>
    </w:tbl>
    <w:p w14:paraId="26F31C5A" w14:textId="77777777" w:rsidR="00076A4E" w:rsidRPr="00076A4E" w:rsidRDefault="00076A4E" w:rsidP="00076A4E">
      <w:pPr>
        <w:rPr>
          <w:sz w:val="21"/>
          <w:szCs w:val="21"/>
        </w:rPr>
      </w:pPr>
    </w:p>
    <w:p w14:paraId="57937126" w14:textId="77777777" w:rsidR="00076A4E" w:rsidRPr="00076A4E" w:rsidRDefault="00076A4E" w:rsidP="00076A4E">
      <w:pPr>
        <w:pStyle w:val="Titolo"/>
        <w:ind w:left="2552" w:firstLine="6946"/>
        <w:rPr>
          <w:rFonts w:ascii="Times New Roman" w:hAnsi="Times New Roman" w:cs="Times New Roman"/>
          <w:sz w:val="21"/>
          <w:szCs w:val="21"/>
        </w:rPr>
      </w:pPr>
    </w:p>
    <w:p w14:paraId="4E68B172" w14:textId="77777777" w:rsidR="00076A4E" w:rsidRPr="00076A4E" w:rsidRDefault="00076A4E" w:rsidP="00076A4E">
      <w:pPr>
        <w:pStyle w:val="Titolo"/>
        <w:ind w:left="3402"/>
        <w:rPr>
          <w:rFonts w:ascii="Times New Roman" w:hAnsi="Times New Roman" w:cs="Times New Roman"/>
          <w:sz w:val="21"/>
          <w:szCs w:val="21"/>
        </w:rPr>
      </w:pPr>
      <w:r w:rsidRPr="00076A4E">
        <w:rPr>
          <w:rFonts w:ascii="Times New Roman" w:hAnsi="Times New Roman" w:cs="Times New Roman"/>
          <w:sz w:val="21"/>
          <w:szCs w:val="21"/>
        </w:rPr>
        <w:t xml:space="preserve">               Firma del Responsabile</w:t>
      </w:r>
    </w:p>
    <w:p w14:paraId="216C38CF" w14:textId="77777777" w:rsidR="00076A4E" w:rsidRPr="00076A4E" w:rsidRDefault="00076A4E" w:rsidP="00076A4E">
      <w:pPr>
        <w:pStyle w:val="Titolo"/>
        <w:ind w:left="3402"/>
        <w:rPr>
          <w:rFonts w:ascii="Times New Roman" w:hAnsi="Times New Roman" w:cs="Times New Roman"/>
          <w:sz w:val="21"/>
          <w:szCs w:val="21"/>
        </w:rPr>
      </w:pPr>
    </w:p>
    <w:p w14:paraId="1396EA12" w14:textId="2BE5CC77" w:rsidR="00CD0564" w:rsidRPr="009D173D" w:rsidRDefault="00076A4E" w:rsidP="009D173D">
      <w:pPr>
        <w:pStyle w:val="Titolo"/>
        <w:ind w:left="3402"/>
        <w:rPr>
          <w:rFonts w:ascii="Times New Roman" w:hAnsi="Times New Roman" w:cs="Times New Roman"/>
          <w:b/>
          <w:bCs/>
          <w:sz w:val="21"/>
          <w:szCs w:val="21"/>
        </w:rPr>
      </w:pPr>
      <w:r w:rsidRPr="00076A4E">
        <w:rPr>
          <w:rFonts w:ascii="Times New Roman" w:hAnsi="Times New Roman" w:cs="Times New Roman"/>
          <w:sz w:val="21"/>
          <w:szCs w:val="21"/>
        </w:rPr>
        <w:t xml:space="preserve">              ___________________</w:t>
      </w:r>
      <w:r w:rsidR="009D173D">
        <w:rPr>
          <w:rFonts w:ascii="Times New Roman" w:hAnsi="Times New Roman" w:cs="Times New Roman"/>
          <w:sz w:val="21"/>
          <w:szCs w:val="21"/>
        </w:rPr>
        <w:t>__</w:t>
      </w:r>
    </w:p>
    <w:sectPr w:rsidR="00CD0564" w:rsidRPr="009D173D" w:rsidSect="00076A4E">
      <w:headerReference w:type="default" r:id="rId11"/>
      <w:headerReference w:type="first" r:id="rId12"/>
      <w:pgSz w:w="11906" w:h="16838"/>
      <w:pgMar w:top="1418" w:right="1133" w:bottom="993" w:left="1134" w:header="720" w:footer="25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830CD" w14:textId="77777777" w:rsidR="003560B7" w:rsidRDefault="003560B7">
      <w:r>
        <w:separator/>
      </w:r>
    </w:p>
  </w:endnote>
  <w:endnote w:type="continuationSeparator" w:id="0">
    <w:p w14:paraId="645AB862" w14:textId="77777777" w:rsidR="003560B7" w:rsidRDefault="0035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EB21" w14:textId="77777777" w:rsidR="003560B7" w:rsidRDefault="003560B7">
      <w:r>
        <w:separator/>
      </w:r>
    </w:p>
  </w:footnote>
  <w:footnote w:type="continuationSeparator" w:id="0">
    <w:p w14:paraId="6A11C0B8" w14:textId="77777777" w:rsidR="003560B7" w:rsidRDefault="00356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F3CB" w14:textId="77777777" w:rsidR="00076A4E" w:rsidRDefault="00076A4E">
    <w:pPr>
      <w:pStyle w:val="Intestazione"/>
    </w:pPr>
    <w:r>
      <w:rPr>
        <w:noProof/>
      </w:rPr>
      <w:drawing>
        <wp:anchor distT="0" distB="0" distL="114300" distR="114300" simplePos="0" relativeHeight="251657216" behindDoc="1" locked="0" layoutInCell="1" allowOverlap="1" wp14:anchorId="5C64337D" wp14:editId="0B181B47">
          <wp:simplePos x="0" y="0"/>
          <wp:positionH relativeFrom="rightMargin">
            <wp:align>left</wp:align>
          </wp:positionH>
          <wp:positionV relativeFrom="paragraph">
            <wp:posOffset>-281305</wp:posOffset>
          </wp:positionV>
          <wp:extent cx="474204" cy="540000"/>
          <wp:effectExtent l="0" t="0" r="2540" b="0"/>
          <wp:wrapThrough wrapText="bothSides">
            <wp:wrapPolygon edited="0">
              <wp:start x="5212" y="0"/>
              <wp:lineTo x="0" y="2287"/>
              <wp:lineTo x="0" y="19059"/>
              <wp:lineTo x="4343" y="20584"/>
              <wp:lineTo x="16504" y="20584"/>
              <wp:lineTo x="20847" y="19059"/>
              <wp:lineTo x="20847" y="3049"/>
              <wp:lineTo x="15635" y="0"/>
              <wp:lineTo x="5212" y="0"/>
            </wp:wrapPolygon>
          </wp:wrapThrough>
          <wp:docPr id="68452817"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31665" name="Immagine 1" descr="Immagine che contiene emblema, simbolo, cerchio,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B369B" w14:textId="77777777" w:rsidR="00076A4E" w:rsidRDefault="00076A4E" w:rsidP="004B7314">
    <w:pPr>
      <w:pStyle w:val="Intestazione"/>
    </w:pPr>
    <w:r>
      <w:rPr>
        <w:noProof/>
      </w:rPr>
      <w:drawing>
        <wp:anchor distT="0" distB="0" distL="114300" distR="114300" simplePos="0" relativeHeight="251658240" behindDoc="1" locked="0" layoutInCell="1" allowOverlap="1" wp14:anchorId="0197B638" wp14:editId="34362F27">
          <wp:simplePos x="0" y="0"/>
          <wp:positionH relativeFrom="margin">
            <wp:posOffset>9211945</wp:posOffset>
          </wp:positionH>
          <wp:positionV relativeFrom="paragraph">
            <wp:posOffset>-313690</wp:posOffset>
          </wp:positionV>
          <wp:extent cx="474204" cy="540000"/>
          <wp:effectExtent l="0" t="0" r="2540" b="0"/>
          <wp:wrapThrough wrapText="bothSides">
            <wp:wrapPolygon edited="0">
              <wp:start x="5212" y="0"/>
              <wp:lineTo x="0" y="2287"/>
              <wp:lineTo x="0" y="19059"/>
              <wp:lineTo x="4343" y="20584"/>
              <wp:lineTo x="16504" y="20584"/>
              <wp:lineTo x="20847" y="19059"/>
              <wp:lineTo x="20847" y="3049"/>
              <wp:lineTo x="15635" y="0"/>
              <wp:lineTo x="5212" y="0"/>
            </wp:wrapPolygon>
          </wp:wrapThrough>
          <wp:docPr id="1627394706"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31665" name="Immagine 1" descr="Immagine che contiene emblema, simbolo, cerchio,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F05"/>
    <w:multiLevelType w:val="hybridMultilevel"/>
    <w:tmpl w:val="DBF84970"/>
    <w:lvl w:ilvl="0" w:tplc="13DC302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11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4E"/>
    <w:rsid w:val="00076A4E"/>
    <w:rsid w:val="001722C0"/>
    <w:rsid w:val="001E30E1"/>
    <w:rsid w:val="00251732"/>
    <w:rsid w:val="003560B7"/>
    <w:rsid w:val="00437DBD"/>
    <w:rsid w:val="00520F72"/>
    <w:rsid w:val="005F1D26"/>
    <w:rsid w:val="00673FDE"/>
    <w:rsid w:val="0076414A"/>
    <w:rsid w:val="009D173D"/>
    <w:rsid w:val="00AC48A1"/>
    <w:rsid w:val="00AC6BC2"/>
    <w:rsid w:val="00C83C80"/>
    <w:rsid w:val="00CD0564"/>
    <w:rsid w:val="00D81AE3"/>
    <w:rsid w:val="00FF1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23F3C"/>
  <w15:chartTrackingRefBased/>
  <w15:docId w15:val="{131DF356-E42B-4995-89A1-8B563FDF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6A4E"/>
    <w:pPr>
      <w:suppressAutoHyphens/>
      <w:autoSpaceDN w:val="0"/>
      <w:spacing w:after="0" w:line="240" w:lineRule="auto"/>
      <w:textAlignment w:val="baseline"/>
    </w:pPr>
    <w:rPr>
      <w:rFonts w:ascii="Times New Roman" w:eastAsia="Times New Roman" w:hAnsi="Times New Roman" w:cs="Times New Roman"/>
      <w:kern w:val="0"/>
      <w:szCs w:val="20"/>
      <w:lang w:eastAsia="it-IT"/>
      <w14:ligatures w14:val="none"/>
    </w:rPr>
  </w:style>
  <w:style w:type="paragraph" w:styleId="Titolo1">
    <w:name w:val="heading 1"/>
    <w:basedOn w:val="Normale"/>
    <w:next w:val="Normale"/>
    <w:link w:val="Titolo1Carattere"/>
    <w:uiPriority w:val="9"/>
    <w:qFormat/>
    <w:rsid w:val="00076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6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6A4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6A4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6A4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6A4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6A4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6A4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6A4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6A4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6A4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6A4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6A4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6A4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6A4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6A4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6A4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6A4E"/>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6A4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6A4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6A4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6A4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6A4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6A4E"/>
    <w:rPr>
      <w:i/>
      <w:iCs/>
      <w:color w:val="404040" w:themeColor="text1" w:themeTint="BF"/>
    </w:rPr>
  </w:style>
  <w:style w:type="paragraph" w:styleId="Paragrafoelenco">
    <w:name w:val="List Paragraph"/>
    <w:basedOn w:val="Normale"/>
    <w:uiPriority w:val="34"/>
    <w:qFormat/>
    <w:rsid w:val="00076A4E"/>
    <w:pPr>
      <w:ind w:left="720"/>
      <w:contextualSpacing/>
    </w:pPr>
  </w:style>
  <w:style w:type="character" w:styleId="Enfasiintensa">
    <w:name w:val="Intense Emphasis"/>
    <w:basedOn w:val="Carpredefinitoparagrafo"/>
    <w:uiPriority w:val="21"/>
    <w:qFormat/>
    <w:rsid w:val="00076A4E"/>
    <w:rPr>
      <w:i/>
      <w:iCs/>
      <w:color w:val="0F4761" w:themeColor="accent1" w:themeShade="BF"/>
    </w:rPr>
  </w:style>
  <w:style w:type="paragraph" w:styleId="Citazioneintensa">
    <w:name w:val="Intense Quote"/>
    <w:basedOn w:val="Normale"/>
    <w:next w:val="Normale"/>
    <w:link w:val="CitazioneintensaCarattere"/>
    <w:uiPriority w:val="30"/>
    <w:qFormat/>
    <w:rsid w:val="00076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6A4E"/>
    <w:rPr>
      <w:i/>
      <w:iCs/>
      <w:color w:val="0F4761" w:themeColor="accent1" w:themeShade="BF"/>
    </w:rPr>
  </w:style>
  <w:style w:type="character" w:styleId="Riferimentointenso">
    <w:name w:val="Intense Reference"/>
    <w:basedOn w:val="Carpredefinitoparagrafo"/>
    <w:uiPriority w:val="32"/>
    <w:qFormat/>
    <w:rsid w:val="00076A4E"/>
    <w:rPr>
      <w:b/>
      <w:bCs/>
      <w:smallCaps/>
      <w:color w:val="0F4761" w:themeColor="accent1" w:themeShade="BF"/>
      <w:spacing w:val="5"/>
    </w:rPr>
  </w:style>
  <w:style w:type="paragraph" w:styleId="Intestazione">
    <w:name w:val="header"/>
    <w:basedOn w:val="Normale"/>
    <w:link w:val="IntestazioneCarattere"/>
    <w:uiPriority w:val="99"/>
    <w:rsid w:val="00076A4E"/>
    <w:pPr>
      <w:tabs>
        <w:tab w:val="center" w:pos="4819"/>
        <w:tab w:val="right" w:pos="9638"/>
      </w:tabs>
    </w:pPr>
  </w:style>
  <w:style w:type="character" w:customStyle="1" w:styleId="IntestazioneCarattere">
    <w:name w:val="Intestazione Carattere"/>
    <w:basedOn w:val="Carpredefinitoparagrafo"/>
    <w:link w:val="Intestazione"/>
    <w:uiPriority w:val="99"/>
    <w:rsid w:val="00076A4E"/>
    <w:rPr>
      <w:rFonts w:ascii="Times New Roman" w:eastAsia="Times New Roman" w:hAnsi="Times New Roman" w:cs="Times New Roman"/>
      <w:kern w:val="0"/>
      <w:szCs w:val="20"/>
      <w:lang w:eastAsia="it-IT"/>
      <w14:ligatures w14:val="none"/>
    </w:rPr>
  </w:style>
  <w:style w:type="table" w:styleId="Grigliatabella">
    <w:name w:val="Table Grid"/>
    <w:basedOn w:val="Tabellanormale"/>
    <w:uiPriority w:val="99"/>
    <w:rsid w:val="00076A4E"/>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2DFBD31AE62E4A96B6B4CDF737F770" ma:contentTypeVersion="18" ma:contentTypeDescription="Creare un nuovo documento." ma:contentTypeScope="" ma:versionID="93dc9cdc37f842e5adb20e06cfcbf659">
  <xsd:schema xmlns:xsd="http://www.w3.org/2001/XMLSchema" xmlns:xs="http://www.w3.org/2001/XMLSchema" xmlns:p="http://schemas.microsoft.com/office/2006/metadata/properties" xmlns:ns2="faeddde0-5801-45f7-8f9e-69872d7cda16" xmlns:ns3="86f00413-160b-4e50-987e-587152c11e85" targetNamespace="http://schemas.microsoft.com/office/2006/metadata/properties" ma:root="true" ma:fieldsID="444794416336338ff02c7b0f26281061" ns2:_="" ns3:_="">
    <xsd:import namespace="faeddde0-5801-45f7-8f9e-69872d7cda16"/>
    <xsd:import namespace="86f00413-160b-4e50-987e-587152c11e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Approver" minOccurs="0"/>
                <xsd:element ref="ns2:_Flow_SignoffStatu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ddde0-5801-45f7-8f9e-69872d7cd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Approver" ma:index="14" nillable="true" ma:displayName="Approver" ma:format="Dropdown" ma:internalName="Approver">
      <xsd:simpleType>
        <xsd:restriction base="dms:Text">
          <xsd:maxLength value="255"/>
        </xsd:restriction>
      </xsd:simpleType>
    </xsd:element>
    <xsd:element name="_Flow_SignoffStatus" ma:index="15" nillable="true" ma:displayName="Stato consenso" ma:internalName="Stato_x0020_consenso">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f00413-160b-4e50-987e-587152c11e8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2712495c-42ea-4ce0-b77e-5e110e79d40f}" ma:internalName="TaxCatchAll" ma:showField="CatchAllData" ma:web="86f00413-160b-4e50-987e-587152c11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aeddde0-5801-45f7-8f9e-69872d7cda16" xsi:nil="true"/>
    <Approver xmlns="faeddde0-5801-45f7-8f9e-69872d7cda16" xsi:nil="true"/>
    <TaxCatchAll xmlns="86f00413-160b-4e50-987e-587152c11e85" xsi:nil="true"/>
    <lcf76f155ced4ddcb4097134ff3c332f xmlns="faeddde0-5801-45f7-8f9e-69872d7cda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60929B-60B7-4E9A-863C-91FA3DECE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ddde0-5801-45f7-8f9e-69872d7cda16"/>
    <ds:schemaRef ds:uri="86f00413-160b-4e50-987e-587152c11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FB483-6472-4F50-BFA6-194845D35767}">
  <ds:schemaRefs>
    <ds:schemaRef ds:uri="http://schemas.microsoft.com/sharepoint/v3/contenttype/forms"/>
  </ds:schemaRefs>
</ds:datastoreItem>
</file>

<file path=customXml/itemProps3.xml><?xml version="1.0" encoding="utf-8"?>
<ds:datastoreItem xmlns:ds="http://schemas.openxmlformats.org/officeDocument/2006/customXml" ds:itemID="{3586E543-30F5-4C1D-959A-DC78E4913EF4}">
  <ds:schemaRefs>
    <ds:schemaRef ds:uri="http://purl.org/dc/elements/1.1/"/>
    <ds:schemaRef ds:uri="http://schemas.microsoft.com/office/2006/metadata/properties"/>
    <ds:schemaRef ds:uri="faeddde0-5801-45f7-8f9e-69872d7cda16"/>
    <ds:schemaRef ds:uri="http://www.w3.org/XML/1998/namespace"/>
    <ds:schemaRef ds:uri="http://schemas.microsoft.com/office/2006/documentManagement/types"/>
    <ds:schemaRef ds:uri="http://purl.org/dc/dcmitype/"/>
    <ds:schemaRef ds:uri="86f00413-160b-4e50-987e-587152c11e85"/>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Mucciconi Iole Teresa</dc:creator>
  <cp:keywords/>
  <dc:description/>
  <cp:lastModifiedBy>Oriana Sciortino</cp:lastModifiedBy>
  <cp:revision>2</cp:revision>
  <dcterms:created xsi:type="dcterms:W3CDTF">2025-11-25T15:45:00Z</dcterms:created>
  <dcterms:modified xsi:type="dcterms:W3CDTF">2025-11-25T15:45:00Z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2025-11-13T12:39:47Z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27b3ef7e-94f4-435c-acff-086cf130879d</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y fmtid="{D5CDD505-2E9C-101B-9397-08002B2CF9AE}" pid="10" name="ContentTypeId">
    <vt:lpwstr>0x0101003D2DFBD31AE62E4A96B6B4CDF737F770</vt:lpwstr>
  </property>
  <property fmtid="{D5CDD505-2E9C-101B-9397-08002B2CF9AE}" pid="11" name="MediaServiceImageTags">
    <vt:lpwstr/>
  </property>
</Properties>
</file>