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6507" w:rsidP="00116F94" w:rsidRDefault="00116F94" w14:paraId="46592857" w14:textId="2F0456DD">
      <w:pPr>
        <w:jc w:val="right"/>
        <w:rPr>
          <w:rFonts w:ascii="Times New Roman" w:hAnsi="Times New Roman" w:cs="Times New Roman"/>
          <w:sz w:val="24"/>
          <w:szCs w:val="24"/>
        </w:rPr>
      </w:pPr>
      <w:r w:rsidRPr="00116F94">
        <w:rPr>
          <w:rFonts w:ascii="Times New Roman" w:hAnsi="Times New Roman" w:cs="Times New Roman"/>
          <w:sz w:val="24"/>
          <w:szCs w:val="24"/>
        </w:rPr>
        <w:t>A</w:t>
      </w:r>
      <w:r w:rsidR="00C27686">
        <w:rPr>
          <w:rFonts w:ascii="Times New Roman" w:hAnsi="Times New Roman" w:cs="Times New Roman"/>
          <w:sz w:val="24"/>
          <w:szCs w:val="24"/>
        </w:rPr>
        <w:t>LLEGATO</w:t>
      </w:r>
      <w:r w:rsidRPr="00116F94">
        <w:rPr>
          <w:rFonts w:ascii="Times New Roman" w:hAnsi="Times New Roman" w:cs="Times New Roman"/>
          <w:sz w:val="24"/>
          <w:szCs w:val="24"/>
        </w:rPr>
        <w:t xml:space="preserve"> </w:t>
      </w:r>
      <w:r w:rsidR="00462094">
        <w:rPr>
          <w:rFonts w:ascii="Times New Roman" w:hAnsi="Times New Roman" w:cs="Times New Roman"/>
          <w:sz w:val="24"/>
          <w:szCs w:val="24"/>
        </w:rPr>
        <w:t>B</w:t>
      </w:r>
    </w:p>
    <w:p w:rsidR="00C27686" w:rsidP="00C27686" w:rsidRDefault="00C27686" w14:paraId="0DCE763B" w14:textId="77777777">
      <w:pPr>
        <w:ind w:left="4956" w:firstLine="708"/>
        <w:jc w:val="both"/>
        <w:rPr>
          <w:rFonts w:ascii="Times New Roman" w:hAnsi="Times New Roman" w:cs="Times New Roman"/>
          <w:sz w:val="24"/>
          <w:szCs w:val="24"/>
        </w:rPr>
      </w:pPr>
    </w:p>
    <w:p w:rsidR="00C27686" w:rsidP="00C27686" w:rsidRDefault="00C27686" w14:paraId="67DBAB00" w14:textId="1E9F85D9">
      <w:pPr>
        <w:ind w:left="4956" w:firstLine="708"/>
        <w:jc w:val="both"/>
        <w:rPr>
          <w:rFonts w:ascii="Times New Roman" w:hAnsi="Times New Roman" w:cs="Times New Roman"/>
          <w:sz w:val="24"/>
          <w:szCs w:val="24"/>
        </w:rPr>
      </w:pPr>
      <w:r w:rsidRPr="0AA2927A" w:rsidR="00C27686">
        <w:rPr>
          <w:rFonts w:ascii="Times New Roman" w:hAnsi="Times New Roman" w:cs="Times New Roman"/>
          <w:sz w:val="24"/>
          <w:szCs w:val="24"/>
        </w:rPr>
        <w:t>Alla Presidenza del Consiglio de</w:t>
      </w:r>
      <w:r w:rsidRPr="0AA2927A" w:rsidR="332F7144">
        <w:rPr>
          <w:rFonts w:ascii="Times New Roman" w:hAnsi="Times New Roman" w:cs="Times New Roman"/>
          <w:sz w:val="24"/>
          <w:szCs w:val="24"/>
        </w:rPr>
        <w:t>i</w:t>
      </w:r>
      <w:r>
        <w:tab/>
      </w:r>
      <w:r>
        <w:tab/>
      </w:r>
      <w:r w:rsidRPr="0AA2927A" w:rsidR="332F7144">
        <w:rPr>
          <w:rFonts w:ascii="Times New Roman" w:hAnsi="Times New Roman" w:cs="Times New Roman"/>
          <w:sz w:val="24"/>
          <w:szCs w:val="24"/>
        </w:rPr>
        <w:t>m</w:t>
      </w:r>
      <w:r w:rsidRPr="0AA2927A" w:rsidR="00C27686">
        <w:rPr>
          <w:rFonts w:ascii="Times New Roman" w:hAnsi="Times New Roman" w:cs="Times New Roman"/>
          <w:sz w:val="24"/>
          <w:szCs w:val="24"/>
        </w:rPr>
        <w:t>inistri</w:t>
      </w:r>
    </w:p>
    <w:p w:rsidR="00C27686" w:rsidP="00C27686" w:rsidRDefault="00E5137E" w14:paraId="5FE91F0C" w14:textId="255CBB18">
      <w:pPr>
        <w:ind w:left="5664"/>
        <w:jc w:val="both"/>
        <w:rPr>
          <w:rFonts w:ascii="Times New Roman" w:hAnsi="Times New Roman" w:cs="Times New Roman"/>
          <w:sz w:val="24"/>
          <w:szCs w:val="24"/>
        </w:rPr>
      </w:pPr>
      <w:r>
        <w:rPr>
          <w:rFonts w:ascii="Times New Roman" w:hAnsi="Times New Roman" w:cs="Times New Roman"/>
          <w:sz w:val="24"/>
          <w:szCs w:val="24"/>
        </w:rPr>
        <w:t>Dipartimento</w:t>
      </w:r>
      <w:r w:rsidRPr="548EC858" w:rsidR="00C27686">
        <w:rPr>
          <w:rFonts w:ascii="Times New Roman" w:hAnsi="Times New Roman" w:cs="Times New Roman"/>
          <w:sz w:val="24"/>
          <w:szCs w:val="24"/>
        </w:rPr>
        <w:t xml:space="preserve"> per le politiche in favore delle persone con disabilità</w:t>
      </w:r>
    </w:p>
    <w:p w:rsidR="00C27686" w:rsidP="00C27686" w:rsidRDefault="00267419" w14:paraId="27ABC06A" w14:textId="3AE39CE5">
      <w:pPr>
        <w:ind w:left="5664"/>
        <w:jc w:val="both"/>
        <w:rPr>
          <w:rFonts w:ascii="Times New Roman" w:hAnsi="Times New Roman" w:cs="Times New Roman"/>
          <w:i/>
          <w:sz w:val="24"/>
          <w:szCs w:val="24"/>
        </w:rPr>
      </w:pPr>
      <w:hyperlink w:history="1" r:id="rId8">
        <w:r w:rsidRPr="002F440D">
          <w:rPr>
            <w:rStyle w:val="Hyperlink"/>
            <w:rFonts w:ascii="Times New Roman" w:hAnsi="Times New Roman" w:cs="Times New Roman"/>
            <w:i/>
            <w:sz w:val="24"/>
            <w:szCs w:val="24"/>
          </w:rPr>
          <w:t>ufficio.disabilita@pec.governo.it</w:t>
        </w:r>
      </w:hyperlink>
    </w:p>
    <w:p w:rsidRPr="00C27686" w:rsidR="00E84C8B" w:rsidP="00C27686" w:rsidRDefault="00E84C8B" w14:paraId="08284219" w14:textId="77777777">
      <w:pPr>
        <w:ind w:left="5664"/>
        <w:jc w:val="both"/>
        <w:rPr>
          <w:rFonts w:ascii="Times New Roman" w:hAnsi="Times New Roman" w:cs="Times New Roman"/>
          <w:i/>
          <w:sz w:val="24"/>
          <w:szCs w:val="24"/>
        </w:rPr>
      </w:pPr>
    </w:p>
    <w:p w:rsidR="00C27686" w:rsidP="00116F94" w:rsidRDefault="00C27686" w14:paraId="272DD747" w14:textId="77777777">
      <w:pPr>
        <w:jc w:val="center"/>
        <w:rPr>
          <w:rFonts w:ascii="Times New Roman" w:hAnsi="Times New Roman" w:cs="Times New Roman"/>
          <w:sz w:val="24"/>
          <w:szCs w:val="24"/>
        </w:rPr>
      </w:pPr>
    </w:p>
    <w:p w:rsidR="00C27686" w:rsidP="00C27686" w:rsidRDefault="004B5792" w14:paraId="31FE8AF5" w14:textId="4AED47A9">
      <w:pPr>
        <w:jc w:val="center"/>
        <w:rPr>
          <w:rFonts w:ascii="Times New Roman" w:hAnsi="Times New Roman" w:cs="Times New Roman"/>
          <w:sz w:val="24"/>
          <w:szCs w:val="24"/>
        </w:rPr>
      </w:pPr>
      <w:r>
        <w:rPr>
          <w:rFonts w:ascii="Times New Roman" w:hAnsi="Times New Roman" w:cs="Times New Roman"/>
          <w:sz w:val="24"/>
          <w:szCs w:val="24"/>
        </w:rPr>
        <w:t>RICHIESTA DI CONFERMA RICONOSCIMENTO DELLA LEGITTIMAZIONE AD AGIRE</w:t>
      </w:r>
    </w:p>
    <w:p w:rsidR="00C27686" w:rsidP="00C27686" w:rsidRDefault="00C27686" w14:paraId="1D613789" w14:textId="359C453B">
      <w:pPr>
        <w:rPr>
          <w:rFonts w:ascii="Times New Roman" w:hAnsi="Times New Roman" w:cs="Times New Roman"/>
          <w:sz w:val="24"/>
          <w:szCs w:val="24"/>
        </w:rPr>
      </w:pPr>
    </w:p>
    <w:p w:rsidR="00C27686" w:rsidP="00C27686" w:rsidRDefault="00C27686" w14:paraId="74297BBA" w14:textId="1BF77DDE">
      <w:pPr>
        <w:rPr>
          <w:rFonts w:ascii="Times New Roman" w:hAnsi="Times New Roman" w:cs="Times New Roman"/>
          <w:sz w:val="24"/>
          <w:szCs w:val="24"/>
        </w:rPr>
      </w:pPr>
      <w:r>
        <w:rPr>
          <w:rFonts w:ascii="Times New Roman" w:hAnsi="Times New Roman" w:cs="Times New Roman"/>
          <w:sz w:val="24"/>
          <w:szCs w:val="24"/>
        </w:rPr>
        <w:t>Il/La sottoscritto/a……………………………………………………….</w:t>
      </w:r>
      <w:r w:rsidR="0042752F">
        <w:rPr>
          <w:rFonts w:ascii="Times New Roman" w:hAnsi="Times New Roman" w:cs="Times New Roman"/>
          <w:sz w:val="24"/>
          <w:szCs w:val="24"/>
        </w:rPr>
        <w:t xml:space="preserve"> </w:t>
      </w:r>
      <w:r>
        <w:rPr>
          <w:rFonts w:ascii="Times New Roman" w:hAnsi="Times New Roman" w:cs="Times New Roman"/>
          <w:sz w:val="24"/>
          <w:szCs w:val="24"/>
        </w:rPr>
        <w:t>in qualità di rappresentante legale ……………………………….dell’associazione/ente……………………………………………………………………………………con sede in ………………………………………………………....</w:t>
      </w:r>
    </w:p>
    <w:p w:rsidR="00C27686" w:rsidP="00C27686" w:rsidRDefault="00C27686" w14:paraId="23C46815" w14:textId="77777777">
      <w:pPr>
        <w:rPr>
          <w:rFonts w:ascii="Times New Roman" w:hAnsi="Times New Roman" w:cs="Times New Roman"/>
          <w:sz w:val="24"/>
          <w:szCs w:val="24"/>
        </w:rPr>
      </w:pPr>
      <w:r>
        <w:rPr>
          <w:rFonts w:ascii="Times New Roman" w:hAnsi="Times New Roman" w:cs="Times New Roman"/>
          <w:sz w:val="24"/>
          <w:szCs w:val="24"/>
        </w:rPr>
        <w:t>(Prov……………….), codice fiscale…………………………………………………………………</w:t>
      </w:r>
    </w:p>
    <w:p w:rsidR="00C27686" w:rsidP="00C27686" w:rsidRDefault="00C27686" w14:paraId="551358A5" w14:textId="2146EF29">
      <w:pPr>
        <w:rPr>
          <w:rFonts w:ascii="Times New Roman" w:hAnsi="Times New Roman" w:cs="Times New Roman"/>
          <w:sz w:val="24"/>
          <w:szCs w:val="24"/>
        </w:rPr>
      </w:pPr>
      <w:r>
        <w:rPr>
          <w:rFonts w:ascii="Times New Roman" w:hAnsi="Times New Roman" w:cs="Times New Roman"/>
          <w:sz w:val="24"/>
          <w:szCs w:val="24"/>
        </w:rPr>
        <w:t>indirizzo e</w:t>
      </w:r>
      <w:r w:rsidR="002209ED">
        <w:rPr>
          <w:rFonts w:ascii="Times New Roman" w:hAnsi="Times New Roman" w:cs="Times New Roman"/>
          <w:sz w:val="24"/>
          <w:szCs w:val="24"/>
        </w:rPr>
        <w:t xml:space="preserve">- </w:t>
      </w:r>
      <w:r>
        <w:rPr>
          <w:rFonts w:ascii="Times New Roman" w:hAnsi="Times New Roman" w:cs="Times New Roman"/>
          <w:sz w:val="24"/>
          <w:szCs w:val="24"/>
        </w:rPr>
        <w:t>mail…………………………………………telefono……………………………………</w:t>
      </w:r>
      <w:r w:rsidR="00462094">
        <w:rPr>
          <w:rFonts w:ascii="Times New Roman" w:hAnsi="Times New Roman" w:cs="Times New Roman"/>
          <w:sz w:val="24"/>
          <w:szCs w:val="24"/>
        </w:rPr>
        <w:t>già contemplato nel decreto …………………………………(data)…………………………………….. pubblicato …………………………………..</w:t>
      </w:r>
    </w:p>
    <w:p w:rsidR="00C27686" w:rsidP="00705EDF" w:rsidRDefault="00C27686" w14:paraId="4718C6B1" w14:textId="4E6AD7D3">
      <w:pPr>
        <w:jc w:val="center"/>
        <w:rPr>
          <w:rFonts w:ascii="Times New Roman" w:hAnsi="Times New Roman" w:cs="Times New Roman"/>
          <w:sz w:val="24"/>
          <w:szCs w:val="24"/>
        </w:rPr>
      </w:pPr>
      <w:r>
        <w:rPr>
          <w:rFonts w:ascii="Times New Roman" w:hAnsi="Times New Roman" w:cs="Times New Roman"/>
          <w:sz w:val="24"/>
          <w:szCs w:val="24"/>
        </w:rPr>
        <w:t>chiede</w:t>
      </w:r>
    </w:p>
    <w:p w:rsidR="00462094" w:rsidP="00705EDF" w:rsidRDefault="00462094" w14:paraId="7F045A74" w14:textId="77777777">
      <w:pPr>
        <w:jc w:val="both"/>
        <w:rPr>
          <w:rFonts w:ascii="Times New Roman" w:hAnsi="Times New Roman" w:cs="Times New Roman"/>
          <w:sz w:val="24"/>
          <w:szCs w:val="24"/>
        </w:rPr>
      </w:pPr>
      <w:r>
        <w:rPr>
          <w:rFonts w:ascii="Times New Roman" w:hAnsi="Times New Roman" w:cs="Times New Roman"/>
          <w:sz w:val="24"/>
          <w:szCs w:val="24"/>
        </w:rPr>
        <w:t xml:space="preserve">la conferma del </w:t>
      </w:r>
      <w:r w:rsidR="00406CAF">
        <w:rPr>
          <w:rFonts w:ascii="Times New Roman" w:hAnsi="Times New Roman" w:cs="Times New Roman"/>
          <w:sz w:val="24"/>
          <w:szCs w:val="24"/>
        </w:rPr>
        <w:t>riconoscimento della legittimazione ad agire</w:t>
      </w:r>
      <w:r>
        <w:rPr>
          <w:rFonts w:ascii="Times New Roman" w:hAnsi="Times New Roman" w:cs="Times New Roman"/>
          <w:sz w:val="24"/>
          <w:szCs w:val="24"/>
        </w:rPr>
        <w:t>.</w:t>
      </w:r>
    </w:p>
    <w:p w:rsidR="00406CAF" w:rsidP="00705EDF" w:rsidRDefault="00406CAF" w14:paraId="73E69D3B" w14:textId="5738235D">
      <w:pPr>
        <w:jc w:val="both"/>
        <w:rPr>
          <w:rFonts w:ascii="Times New Roman" w:hAnsi="Times New Roman" w:cs="Times New Roman"/>
          <w:sz w:val="24"/>
          <w:szCs w:val="24"/>
        </w:rPr>
      </w:pPr>
      <w:r>
        <w:rPr>
          <w:rFonts w:ascii="Times New Roman" w:hAnsi="Times New Roman" w:cs="Times New Roman"/>
          <w:sz w:val="24"/>
          <w:szCs w:val="24"/>
        </w:rPr>
        <w:t xml:space="preserve">A tal fine, </w:t>
      </w:r>
      <w:r w:rsidRPr="00406CAF">
        <w:rPr>
          <w:rFonts w:ascii="Times New Roman" w:hAnsi="Times New Roman" w:cs="Times New Roman"/>
          <w:sz w:val="24"/>
          <w:szCs w:val="24"/>
        </w:rPr>
        <w:t>sotto la propria responsabilità e consapevole delle sanzioni penali previste dall'art. 76, del decreto</w:t>
      </w:r>
      <w:r>
        <w:rPr>
          <w:rFonts w:ascii="Times New Roman" w:hAnsi="Times New Roman" w:cs="Times New Roman"/>
          <w:sz w:val="24"/>
          <w:szCs w:val="24"/>
        </w:rPr>
        <w:t xml:space="preserve"> </w:t>
      </w:r>
      <w:r w:rsidRPr="00406CAF">
        <w:rPr>
          <w:rFonts w:ascii="Times New Roman" w:hAnsi="Times New Roman" w:cs="Times New Roman"/>
          <w:sz w:val="24"/>
          <w:szCs w:val="24"/>
        </w:rPr>
        <w:t>del Presidente della Repubblica 28 dicembre 2000, n.445, nel caso di dichiarazioni mendaci e</w:t>
      </w:r>
      <w:r>
        <w:rPr>
          <w:rFonts w:ascii="Times New Roman" w:hAnsi="Times New Roman" w:cs="Times New Roman"/>
          <w:sz w:val="24"/>
          <w:szCs w:val="24"/>
        </w:rPr>
        <w:t xml:space="preserve"> </w:t>
      </w:r>
      <w:r w:rsidRPr="00406CAF">
        <w:rPr>
          <w:rFonts w:ascii="Times New Roman" w:hAnsi="Times New Roman" w:cs="Times New Roman"/>
          <w:sz w:val="24"/>
          <w:szCs w:val="24"/>
        </w:rPr>
        <w:t>falsità in atti</w:t>
      </w:r>
      <w:r w:rsidR="00C917C4">
        <w:rPr>
          <w:rFonts w:ascii="Times New Roman" w:hAnsi="Times New Roman" w:cs="Times New Roman"/>
          <w:sz w:val="24"/>
          <w:szCs w:val="24"/>
        </w:rPr>
        <w:t>,</w:t>
      </w:r>
      <w:r>
        <w:rPr>
          <w:rFonts w:ascii="Times New Roman" w:hAnsi="Times New Roman" w:cs="Times New Roman"/>
          <w:sz w:val="24"/>
          <w:szCs w:val="24"/>
        </w:rPr>
        <w:t xml:space="preserve"> dichiara di</w:t>
      </w:r>
      <w:r w:rsidR="00462094">
        <w:rPr>
          <w:rFonts w:ascii="Times New Roman" w:hAnsi="Times New Roman" w:cs="Times New Roman"/>
          <w:sz w:val="24"/>
          <w:szCs w:val="24"/>
        </w:rPr>
        <w:t xml:space="preserve"> continuare a possedere tutti i requisiti previsti per il riconoscimento della legittimazione ad agire ai sensi degli articoli 3 e 4 della legge 1° marzo 2006, n. 67, e riconosciuti con il suindicato decreto.</w:t>
      </w:r>
    </w:p>
    <w:p w:rsidR="00122ADF" w:rsidP="00705EDF" w:rsidRDefault="00122ADF" w14:paraId="6A4A16F0" w14:textId="77777777">
      <w:pPr>
        <w:pStyle w:val="ListParagraph"/>
        <w:ind w:left="4956"/>
        <w:jc w:val="both"/>
        <w:rPr>
          <w:rFonts w:ascii="Times New Roman" w:hAnsi="Times New Roman" w:cs="Times New Roman"/>
          <w:sz w:val="24"/>
          <w:szCs w:val="24"/>
        </w:rPr>
      </w:pPr>
    </w:p>
    <w:p w:rsidR="00C74FDD" w:rsidP="00705EDF" w:rsidRDefault="00C74FDD" w14:paraId="4E67D537" w14:textId="375EE7AE">
      <w:pPr>
        <w:pStyle w:val="ListParagraph"/>
        <w:ind w:left="4956"/>
        <w:jc w:val="both"/>
        <w:rPr>
          <w:rFonts w:ascii="Times New Roman" w:hAnsi="Times New Roman" w:cs="Times New Roman"/>
          <w:sz w:val="24"/>
          <w:szCs w:val="24"/>
        </w:rPr>
      </w:pPr>
      <w:r>
        <w:rPr>
          <w:rFonts w:ascii="Times New Roman" w:hAnsi="Times New Roman" w:cs="Times New Roman"/>
          <w:sz w:val="24"/>
          <w:szCs w:val="24"/>
        </w:rPr>
        <w:t>Firma del dichiarante</w:t>
      </w:r>
    </w:p>
    <w:p w:rsidR="00122ADF" w:rsidP="00705EDF" w:rsidRDefault="00122ADF" w14:paraId="309CD173" w14:textId="515F3B60">
      <w:pPr>
        <w:jc w:val="both"/>
        <w:rPr>
          <w:rFonts w:ascii="Times New Roman" w:hAnsi="Times New Roman" w:cs="Times New Roman"/>
          <w:sz w:val="24"/>
          <w:szCs w:val="24"/>
        </w:rPr>
      </w:pPr>
    </w:p>
    <w:p w:rsidR="00122ADF" w:rsidP="00705EDF" w:rsidRDefault="00122ADF" w14:paraId="4D75A69E" w14:textId="3585E5F3">
      <w:pPr>
        <w:jc w:val="both"/>
        <w:rPr>
          <w:rFonts w:ascii="Times New Roman" w:hAnsi="Times New Roman" w:cs="Times New Roman"/>
          <w:sz w:val="24"/>
          <w:szCs w:val="24"/>
        </w:rPr>
      </w:pPr>
    </w:p>
    <w:p w:rsidRPr="00122ADF" w:rsidR="00122ADF" w:rsidP="00705EDF" w:rsidRDefault="00122ADF" w14:paraId="6CD359FD" w14:textId="5DBD595E">
      <w:pPr>
        <w:jc w:val="both"/>
        <w:rPr>
          <w:rFonts w:ascii="Times New Roman" w:hAnsi="Times New Roman" w:cs="Times New Roman"/>
          <w:sz w:val="24"/>
          <w:szCs w:val="24"/>
        </w:rPr>
      </w:pPr>
      <w:r>
        <w:rPr>
          <w:rFonts w:ascii="Times New Roman" w:hAnsi="Times New Roman" w:cs="Times New Roman"/>
          <w:sz w:val="24"/>
          <w:szCs w:val="24"/>
        </w:rPr>
        <w:t>N.B. Le autocertificazioni per essere valide devono essere accompagnate dalla copia del documento di riconoscimento del dichiarante in corso di validità ai sensi dell’articolo 38 del d.P.R. n. 445/2000</w:t>
      </w:r>
      <w:r w:rsidR="00117680">
        <w:rPr>
          <w:rFonts w:ascii="Times New Roman" w:hAnsi="Times New Roman" w:cs="Times New Roman"/>
          <w:sz w:val="24"/>
          <w:szCs w:val="24"/>
        </w:rPr>
        <w:t>.</w:t>
      </w:r>
    </w:p>
    <w:p w:rsidR="00125AD9" w:rsidP="00125AD9" w:rsidRDefault="00125AD9" w14:paraId="41F2954D" w14:textId="77777777">
      <w:pPr>
        <w:jc w:val="center"/>
        <w:rPr>
          <w:rFonts w:ascii="Times New Roman" w:hAnsi="Times New Roman" w:cs="Times New Roman"/>
          <w:sz w:val="24"/>
          <w:szCs w:val="24"/>
        </w:rPr>
      </w:pPr>
    </w:p>
    <w:p w:rsidR="00125AD9" w:rsidP="00125AD9" w:rsidRDefault="00125AD9" w14:paraId="1C8B0D3A" w14:textId="77777777">
      <w:pPr>
        <w:jc w:val="center"/>
        <w:rPr>
          <w:rFonts w:ascii="Times New Roman" w:hAnsi="Times New Roman" w:cs="Times New Roman"/>
          <w:sz w:val="24"/>
          <w:szCs w:val="24"/>
        </w:rPr>
      </w:pPr>
    </w:p>
    <w:p w:rsidR="00125AD9" w:rsidP="00125AD9" w:rsidRDefault="00125AD9" w14:paraId="674E09F2" w14:textId="77777777">
      <w:pPr>
        <w:jc w:val="center"/>
        <w:rPr>
          <w:rFonts w:ascii="Times New Roman" w:hAnsi="Times New Roman" w:cs="Times New Roman"/>
          <w:sz w:val="24"/>
          <w:szCs w:val="24"/>
        </w:rPr>
      </w:pPr>
    </w:p>
    <w:p w:rsidR="00125AD9" w:rsidP="00125AD9" w:rsidRDefault="00125AD9" w14:paraId="3ABFC3AB" w14:textId="77777777">
      <w:pPr>
        <w:jc w:val="center"/>
        <w:rPr>
          <w:rFonts w:ascii="Times New Roman" w:hAnsi="Times New Roman" w:cs="Times New Roman"/>
          <w:sz w:val="24"/>
          <w:szCs w:val="24"/>
        </w:rPr>
      </w:pPr>
    </w:p>
    <w:p w:rsidR="00125AD9" w:rsidP="00125AD9" w:rsidRDefault="00125AD9" w14:paraId="5CEB3315" w14:textId="77777777">
      <w:pPr>
        <w:jc w:val="center"/>
        <w:rPr>
          <w:rFonts w:ascii="Times New Roman" w:hAnsi="Times New Roman" w:cs="Times New Roman"/>
          <w:sz w:val="24"/>
          <w:szCs w:val="24"/>
        </w:rPr>
      </w:pPr>
    </w:p>
    <w:p w:rsidR="00125AD9" w:rsidP="00125AD9" w:rsidRDefault="00125AD9" w14:paraId="3F161FA4" w14:textId="69C24558">
      <w:pPr>
        <w:jc w:val="center"/>
        <w:rPr>
          <w:rFonts w:ascii="Times New Roman" w:hAnsi="Times New Roman" w:cs="Times New Roman"/>
          <w:sz w:val="24"/>
          <w:szCs w:val="24"/>
        </w:rPr>
      </w:pPr>
      <w:r>
        <w:rPr>
          <w:rFonts w:ascii="Times New Roman" w:hAnsi="Times New Roman" w:cs="Times New Roman"/>
          <w:sz w:val="24"/>
          <w:szCs w:val="24"/>
        </w:rPr>
        <w:t>INFORMATIVA SUL TRATTAMENTO DEI DATI PERSONALI</w:t>
      </w:r>
    </w:p>
    <w:p w:rsidR="00125AD9" w:rsidP="00125AD9" w:rsidRDefault="00125AD9" w14:paraId="4EC8B92F" w14:textId="1EA8B7D9">
      <w:pPr>
        <w:jc w:val="both"/>
        <w:rPr>
          <w:rFonts w:ascii="Times New Roman" w:hAnsi="Times New Roman" w:cs="Times New Roman"/>
          <w:sz w:val="24"/>
          <w:szCs w:val="24"/>
        </w:rPr>
      </w:pPr>
      <w:r>
        <w:rPr>
          <w:rFonts w:ascii="Times New Roman" w:hAnsi="Times New Roman" w:cs="Times New Roman"/>
          <w:sz w:val="24"/>
          <w:szCs w:val="24"/>
        </w:rPr>
        <w:t xml:space="preserve">Ai sensi dell’articolo 13 del Regolamento (UE) 2016/679 del Parlamento europeo e del Consiglio del 27 aprile 2016 </w:t>
      </w:r>
      <w:r w:rsidR="00932182">
        <w:rPr>
          <w:rFonts w:ascii="Times New Roman" w:hAnsi="Times New Roman" w:cs="Times New Roman"/>
          <w:sz w:val="24"/>
          <w:szCs w:val="24"/>
        </w:rPr>
        <w:t>(</w:t>
      </w:r>
      <w:r>
        <w:rPr>
          <w:rFonts w:ascii="Times New Roman" w:hAnsi="Times New Roman" w:cs="Times New Roman"/>
          <w:sz w:val="24"/>
          <w:szCs w:val="24"/>
        </w:rPr>
        <w:t>GDPR).</w:t>
      </w:r>
    </w:p>
    <w:p w:rsidR="00125AD9" w:rsidP="00125AD9" w:rsidRDefault="00125AD9" w14:paraId="05751B6A" w14:textId="77777777">
      <w:pPr>
        <w:jc w:val="both"/>
        <w:rPr>
          <w:rFonts w:ascii="Times New Roman" w:hAnsi="Times New Roman" w:cs="Times New Roman"/>
          <w:sz w:val="24"/>
          <w:szCs w:val="24"/>
        </w:rPr>
      </w:pPr>
      <w:r>
        <w:rPr>
          <w:rFonts w:ascii="Times New Roman" w:hAnsi="Times New Roman" w:cs="Times New Roman"/>
          <w:sz w:val="24"/>
          <w:szCs w:val="24"/>
        </w:rPr>
        <w:t xml:space="preserve">Titolare del trattamento </w:t>
      </w:r>
    </w:p>
    <w:p w:rsidR="00125AD9" w:rsidP="00125AD9" w:rsidRDefault="00125AD9" w14:paraId="78A97517" w14:textId="77777777">
      <w:pPr>
        <w:jc w:val="both"/>
        <w:rPr>
          <w:rFonts w:ascii="Times New Roman" w:hAnsi="Times New Roman" w:cs="Times New Roman"/>
          <w:sz w:val="24"/>
          <w:szCs w:val="24"/>
        </w:rPr>
      </w:pPr>
      <w:r>
        <w:rPr>
          <w:rFonts w:ascii="Times New Roman" w:hAnsi="Times New Roman" w:cs="Times New Roman"/>
          <w:sz w:val="24"/>
          <w:szCs w:val="24"/>
        </w:rPr>
        <w:t>Presidenza del Consiglio dei ministri - Capo dell’Ufficio per le politiche in favore delle persone con disabilità (di seguito “Titolare”) come individuato dall’articolo 3 del D.P.C.M. 25 maggio 2018.</w:t>
      </w:r>
    </w:p>
    <w:p w:rsidR="00125AD9" w:rsidP="00125AD9" w:rsidRDefault="00125AD9" w14:paraId="17FDED6B" w14:textId="77777777">
      <w:pPr>
        <w:jc w:val="both"/>
        <w:rPr>
          <w:rFonts w:ascii="Times New Roman" w:hAnsi="Times New Roman" w:cs="Times New Roman"/>
          <w:sz w:val="24"/>
          <w:szCs w:val="24"/>
        </w:rPr>
      </w:pPr>
      <w:r>
        <w:rPr>
          <w:rFonts w:ascii="Times New Roman" w:hAnsi="Times New Roman" w:cs="Times New Roman"/>
          <w:sz w:val="24"/>
          <w:szCs w:val="24"/>
        </w:rPr>
        <w:t xml:space="preserve">Responsabile della protezione dei dati </w:t>
      </w:r>
    </w:p>
    <w:p w:rsidR="00125AD9" w:rsidP="00125AD9" w:rsidRDefault="00125AD9" w14:paraId="0389D14E" w14:textId="77777777">
      <w:pPr>
        <w:jc w:val="both"/>
        <w:rPr>
          <w:rFonts w:ascii="Times New Roman" w:hAnsi="Times New Roman" w:cs="Times New Roman"/>
          <w:sz w:val="24"/>
          <w:szCs w:val="24"/>
        </w:rPr>
      </w:pPr>
      <w:r>
        <w:rPr>
          <w:rFonts w:ascii="Times New Roman" w:hAnsi="Times New Roman" w:cs="Times New Roman"/>
          <w:sz w:val="24"/>
          <w:szCs w:val="24"/>
        </w:rPr>
        <w:t>Dati di contatto del Responsabile della protezione dei dati:</w:t>
      </w:r>
    </w:p>
    <w:p w:rsidR="00125AD9" w:rsidP="00125AD9" w:rsidRDefault="00125AD9" w14:paraId="592F4FFC" w14:textId="77777777">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E-mail PEC: USG@mailbox.governo.it</w:t>
      </w:r>
    </w:p>
    <w:p w:rsidR="00125AD9" w:rsidP="00125AD9" w:rsidRDefault="00125AD9" w14:paraId="071C6EA9" w14:textId="77777777">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E-mail: responsabileprotezionedatipcm@governo.it</w:t>
      </w:r>
    </w:p>
    <w:p w:rsidR="00125AD9" w:rsidP="00125AD9" w:rsidRDefault="00125AD9" w14:paraId="68CE0363" w14:textId="77777777">
      <w:pPr>
        <w:jc w:val="both"/>
        <w:rPr>
          <w:rFonts w:ascii="Times New Roman" w:hAnsi="Times New Roman" w:cs="Times New Roman"/>
          <w:sz w:val="24"/>
          <w:szCs w:val="24"/>
        </w:rPr>
      </w:pPr>
    </w:p>
    <w:p w:rsidR="00125AD9" w:rsidP="00125AD9" w:rsidRDefault="00125AD9" w14:paraId="4264DD6F" w14:textId="77777777">
      <w:pPr>
        <w:jc w:val="center"/>
        <w:rPr>
          <w:rFonts w:ascii="Times New Roman" w:hAnsi="Times New Roman" w:cs="Times New Roman"/>
          <w:sz w:val="24"/>
          <w:szCs w:val="24"/>
        </w:rPr>
      </w:pPr>
      <w:r>
        <w:rPr>
          <w:rFonts w:ascii="Times New Roman" w:hAnsi="Times New Roman" w:cs="Times New Roman"/>
          <w:sz w:val="24"/>
          <w:szCs w:val="24"/>
        </w:rPr>
        <w:t>Finalità del trattamento</w:t>
      </w:r>
    </w:p>
    <w:p w:rsidR="00125AD9" w:rsidP="00125AD9" w:rsidRDefault="00125AD9" w14:paraId="328FB774" w14:textId="77777777">
      <w:pPr>
        <w:jc w:val="both"/>
        <w:rPr>
          <w:rFonts w:ascii="Times New Roman" w:hAnsi="Times New Roman" w:cs="Times New Roman"/>
          <w:sz w:val="24"/>
          <w:szCs w:val="24"/>
        </w:rPr>
      </w:pPr>
      <w:r>
        <w:rPr>
          <w:rFonts w:ascii="Times New Roman" w:hAnsi="Times New Roman" w:cs="Times New Roman"/>
          <w:sz w:val="24"/>
          <w:szCs w:val="24"/>
        </w:rPr>
        <w:t>I dati personali forniti saranno trattati esclusivamente per le finalità connesse all’espletamento delle attività demandate alla Presidenza del Consiglio dei ministri- Ufficio per le politiche in favore delle persone con disabilità.</w:t>
      </w:r>
    </w:p>
    <w:p w:rsidR="00125AD9" w:rsidP="00125AD9" w:rsidRDefault="00125AD9" w14:paraId="4E7DA599" w14:textId="77777777">
      <w:pPr>
        <w:jc w:val="center"/>
        <w:rPr>
          <w:rFonts w:ascii="Times New Roman" w:hAnsi="Times New Roman" w:cs="Times New Roman"/>
          <w:sz w:val="24"/>
          <w:szCs w:val="24"/>
        </w:rPr>
      </w:pPr>
      <w:r>
        <w:rPr>
          <w:rFonts w:ascii="Times New Roman" w:hAnsi="Times New Roman" w:cs="Times New Roman"/>
          <w:sz w:val="24"/>
          <w:szCs w:val="24"/>
        </w:rPr>
        <w:t>Modalità del trattamento</w:t>
      </w:r>
    </w:p>
    <w:p w:rsidR="00125AD9" w:rsidP="00125AD9" w:rsidRDefault="00125AD9" w14:paraId="4546AADC" w14:textId="77777777">
      <w:pPr>
        <w:jc w:val="both"/>
        <w:rPr>
          <w:rFonts w:ascii="Times New Roman" w:hAnsi="Times New Roman" w:cs="Times New Roman"/>
          <w:sz w:val="24"/>
          <w:szCs w:val="24"/>
        </w:rPr>
      </w:pPr>
      <w:r>
        <w:rPr>
          <w:rFonts w:ascii="Times New Roman" w:hAnsi="Times New Roman" w:cs="Times New Roman"/>
          <w:sz w:val="24"/>
          <w:szCs w:val="24"/>
        </w:rPr>
        <w:t>Il trattamento dei dati sarà effettuato,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rsidR="00125AD9" w:rsidP="00125AD9" w:rsidRDefault="00125AD9" w14:paraId="43159050" w14:textId="77777777">
      <w:pPr>
        <w:jc w:val="center"/>
        <w:rPr>
          <w:rFonts w:ascii="Times New Roman" w:hAnsi="Times New Roman" w:cs="Times New Roman"/>
          <w:sz w:val="24"/>
          <w:szCs w:val="24"/>
        </w:rPr>
      </w:pPr>
      <w:r>
        <w:rPr>
          <w:rFonts w:ascii="Times New Roman" w:hAnsi="Times New Roman" w:cs="Times New Roman"/>
          <w:sz w:val="24"/>
          <w:szCs w:val="24"/>
        </w:rPr>
        <w:t>Destinatari di dati personali</w:t>
      </w:r>
    </w:p>
    <w:p w:rsidR="00125AD9" w:rsidP="00125AD9" w:rsidRDefault="00125AD9" w14:paraId="2D4E3776" w14:textId="77777777">
      <w:pPr>
        <w:jc w:val="both"/>
        <w:rPr>
          <w:rFonts w:ascii="Times New Roman" w:hAnsi="Times New Roman" w:cs="Times New Roman"/>
          <w:sz w:val="24"/>
          <w:szCs w:val="24"/>
        </w:rPr>
      </w:pPr>
      <w:r>
        <w:rPr>
          <w:rFonts w:ascii="Times New Roman" w:hAnsi="Times New Roman" w:cs="Times New Roman"/>
          <w:sz w:val="24"/>
          <w:szCs w:val="24"/>
        </w:rPr>
        <w:t>I dati potranno essere comunicati a soggetti pubblici sulla base delle disposizioni di legge o regolamento e a coloro che vi abbiano interesse in applicazione della disciplina sull’accesso ai documenti amministrativi. I medesimi dati potranno essere diffusi sul sito istituzionale dell’Amministrazione nei limiti consentiti dalla normativa vigente.</w:t>
      </w:r>
    </w:p>
    <w:p w:rsidR="00125AD9" w:rsidP="00125AD9" w:rsidRDefault="00125AD9" w14:paraId="2CB28103" w14:textId="77777777">
      <w:pPr>
        <w:jc w:val="center"/>
        <w:rPr>
          <w:rFonts w:ascii="Times New Roman" w:hAnsi="Times New Roman" w:cs="Times New Roman"/>
          <w:sz w:val="24"/>
          <w:szCs w:val="24"/>
        </w:rPr>
      </w:pPr>
      <w:r>
        <w:rPr>
          <w:rFonts w:ascii="Times New Roman" w:hAnsi="Times New Roman" w:cs="Times New Roman"/>
          <w:sz w:val="24"/>
          <w:szCs w:val="24"/>
        </w:rPr>
        <w:t>Trattamento affidato a terzi</w:t>
      </w:r>
    </w:p>
    <w:p w:rsidR="00125AD9" w:rsidP="00125AD9" w:rsidRDefault="00125AD9" w14:paraId="570C0D15" w14:textId="77777777">
      <w:pPr>
        <w:jc w:val="both"/>
        <w:rPr>
          <w:rFonts w:ascii="Times New Roman" w:hAnsi="Times New Roman" w:cs="Times New Roman"/>
          <w:sz w:val="24"/>
          <w:szCs w:val="24"/>
        </w:rPr>
      </w:pPr>
      <w:r>
        <w:rPr>
          <w:rFonts w:ascii="Times New Roman" w:hAnsi="Times New Roman" w:cs="Times New Roman"/>
          <w:sz w:val="24"/>
          <w:szCs w:val="24"/>
        </w:rPr>
        <w:t xml:space="preserve">Qualora il Titolare dovesse affidare le operazioni di trattamento a terzi, questi ultimi saranno all’uopo nominati responsabili del trattamento ai sensi dell’articolo 28 del GDPR,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GDPR e garantisca la tutela dei diritti dell’interessato. I dati potranno essere portati a conoscenza di persone autorizzate al trattamento degli stessi dal Titolare. </w:t>
      </w:r>
    </w:p>
    <w:p w:rsidR="00125AD9" w:rsidP="00125AD9" w:rsidRDefault="00125AD9" w14:paraId="045EB2ED" w14:textId="77777777">
      <w:pPr>
        <w:jc w:val="center"/>
        <w:rPr>
          <w:rFonts w:ascii="Times New Roman" w:hAnsi="Times New Roman" w:cs="Times New Roman"/>
          <w:sz w:val="24"/>
          <w:szCs w:val="24"/>
        </w:rPr>
      </w:pPr>
    </w:p>
    <w:p w:rsidR="00125AD9" w:rsidP="00125AD9" w:rsidRDefault="00125AD9" w14:paraId="79C670F9" w14:textId="77777777">
      <w:pPr>
        <w:jc w:val="center"/>
        <w:rPr>
          <w:rFonts w:ascii="Times New Roman" w:hAnsi="Times New Roman" w:cs="Times New Roman"/>
          <w:sz w:val="24"/>
          <w:szCs w:val="24"/>
        </w:rPr>
      </w:pPr>
    </w:p>
    <w:p w:rsidR="00125AD9" w:rsidP="00125AD9" w:rsidRDefault="00125AD9" w14:paraId="20FF0E40" w14:textId="77777777">
      <w:pPr>
        <w:jc w:val="center"/>
        <w:rPr>
          <w:rFonts w:ascii="Times New Roman" w:hAnsi="Times New Roman" w:cs="Times New Roman"/>
          <w:sz w:val="24"/>
          <w:szCs w:val="24"/>
        </w:rPr>
      </w:pPr>
    </w:p>
    <w:p w:rsidR="00125AD9" w:rsidP="00125AD9" w:rsidRDefault="00125AD9" w14:paraId="4002EED6" w14:textId="4CE8FB57">
      <w:pPr>
        <w:jc w:val="center"/>
        <w:rPr>
          <w:rFonts w:ascii="Times New Roman" w:hAnsi="Times New Roman" w:cs="Times New Roman"/>
          <w:sz w:val="24"/>
          <w:szCs w:val="24"/>
        </w:rPr>
      </w:pPr>
      <w:r>
        <w:rPr>
          <w:rFonts w:ascii="Times New Roman" w:hAnsi="Times New Roman" w:cs="Times New Roman"/>
          <w:sz w:val="24"/>
          <w:szCs w:val="24"/>
        </w:rPr>
        <w:t>Periodo di conservazione dei dati</w:t>
      </w:r>
    </w:p>
    <w:p w:rsidR="00125AD9" w:rsidP="00125AD9" w:rsidRDefault="00125AD9" w14:paraId="4B915F2F" w14:textId="77777777">
      <w:pPr>
        <w:jc w:val="both"/>
        <w:rPr>
          <w:rFonts w:ascii="Times New Roman" w:hAnsi="Times New Roman" w:cs="Times New Roman"/>
          <w:sz w:val="24"/>
          <w:szCs w:val="24"/>
        </w:rPr>
      </w:pPr>
      <w:r>
        <w:rPr>
          <w:rFonts w:ascii="Times New Roman" w:hAnsi="Times New Roman" w:cs="Times New Roman"/>
          <w:sz w:val="24"/>
          <w:szCs w:val="24"/>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rsidR="00125AD9" w:rsidP="00125AD9" w:rsidRDefault="00125AD9" w14:paraId="22FD66F1" w14:textId="77777777">
      <w:pPr>
        <w:jc w:val="center"/>
        <w:rPr>
          <w:rFonts w:ascii="Times New Roman" w:hAnsi="Times New Roman" w:cs="Times New Roman"/>
          <w:sz w:val="24"/>
          <w:szCs w:val="24"/>
        </w:rPr>
      </w:pPr>
    </w:p>
    <w:p w:rsidR="00125AD9" w:rsidP="00125AD9" w:rsidRDefault="00125AD9" w14:paraId="6E62EF5C" w14:textId="77777777">
      <w:pPr>
        <w:jc w:val="center"/>
        <w:rPr>
          <w:rFonts w:ascii="Times New Roman" w:hAnsi="Times New Roman" w:cs="Times New Roman"/>
          <w:sz w:val="24"/>
          <w:szCs w:val="24"/>
        </w:rPr>
      </w:pPr>
      <w:r>
        <w:rPr>
          <w:rFonts w:ascii="Times New Roman" w:hAnsi="Times New Roman" w:cs="Times New Roman"/>
          <w:sz w:val="24"/>
          <w:szCs w:val="24"/>
        </w:rPr>
        <w:t>Trasferimento dei dati personali in Paesi terzi</w:t>
      </w:r>
    </w:p>
    <w:p w:rsidR="00125AD9" w:rsidP="00125AD9" w:rsidRDefault="00125AD9" w14:paraId="64858505" w14:textId="77777777">
      <w:pPr>
        <w:jc w:val="both"/>
        <w:rPr>
          <w:rFonts w:ascii="Times New Roman" w:hAnsi="Times New Roman" w:cs="Times New Roman"/>
          <w:sz w:val="24"/>
          <w:szCs w:val="24"/>
        </w:rPr>
      </w:pPr>
      <w:r>
        <w:rPr>
          <w:rFonts w:ascii="Times New Roman" w:hAnsi="Times New Roman" w:cs="Times New Roman"/>
          <w:sz w:val="24"/>
          <w:szCs w:val="24"/>
        </w:rPr>
        <w:t xml:space="preserve"> I dati personali trattati non sono trasferiti in Paesi terzi.  </w:t>
      </w:r>
    </w:p>
    <w:p w:rsidR="00125AD9" w:rsidP="00125AD9" w:rsidRDefault="00125AD9" w14:paraId="714D0088" w14:textId="77777777">
      <w:pPr>
        <w:jc w:val="both"/>
        <w:rPr>
          <w:rFonts w:ascii="Times New Roman" w:hAnsi="Times New Roman" w:cs="Times New Roman"/>
          <w:sz w:val="24"/>
          <w:szCs w:val="24"/>
        </w:rPr>
      </w:pPr>
    </w:p>
    <w:p w:rsidR="00125AD9" w:rsidP="00125AD9" w:rsidRDefault="00125AD9" w14:paraId="321A5AF1" w14:textId="77777777">
      <w:pPr>
        <w:jc w:val="center"/>
        <w:rPr>
          <w:rFonts w:ascii="Times New Roman" w:hAnsi="Times New Roman" w:cs="Times New Roman"/>
          <w:sz w:val="24"/>
          <w:szCs w:val="24"/>
        </w:rPr>
      </w:pPr>
      <w:r>
        <w:rPr>
          <w:rFonts w:ascii="Times New Roman" w:hAnsi="Times New Roman" w:cs="Times New Roman"/>
          <w:sz w:val="24"/>
          <w:szCs w:val="24"/>
        </w:rPr>
        <w:t>Diritti dell’interessato</w:t>
      </w:r>
    </w:p>
    <w:p w:rsidR="00125AD9" w:rsidP="00125AD9" w:rsidRDefault="00125AD9" w14:paraId="381F9B01" w14:textId="77777777">
      <w:pPr>
        <w:jc w:val="both"/>
        <w:rPr>
          <w:rFonts w:ascii="Times New Roman" w:hAnsi="Times New Roman" w:cs="Times New Roman"/>
          <w:sz w:val="24"/>
          <w:szCs w:val="24"/>
        </w:rPr>
      </w:pPr>
      <w:r>
        <w:rPr>
          <w:rFonts w:ascii="Times New Roman" w:hAnsi="Times New Roman" w:cs="Times New Roman"/>
          <w:sz w:val="24"/>
          <w:szCs w:val="24"/>
        </w:rPr>
        <w:t>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GDPR. L’interessato ha il diritto di proporre reclamo al Garante per la protezione dei dati personali - come previsto dall'articolo 77 del Regolamento stesso - ovvero ad altra autorità di controllo eventualmente competente.</w:t>
      </w:r>
    </w:p>
    <w:p w:rsidR="00125AD9" w:rsidP="00125AD9" w:rsidRDefault="00125AD9" w14:paraId="2F8A4BD5" w14:textId="77777777">
      <w:pPr>
        <w:jc w:val="both"/>
        <w:rPr>
          <w:rFonts w:ascii="Times New Roman" w:hAnsi="Times New Roman" w:cs="Times New Roman"/>
          <w:sz w:val="24"/>
          <w:szCs w:val="24"/>
        </w:rPr>
      </w:pPr>
    </w:p>
    <w:p w:rsidR="00125AD9" w:rsidP="00125AD9" w:rsidRDefault="00125AD9" w14:paraId="678BF561" w14:textId="77777777">
      <w:pPr>
        <w:jc w:val="both"/>
        <w:rPr>
          <w:rFonts w:ascii="Times New Roman" w:hAnsi="Times New Roman" w:cs="Times New Roman"/>
          <w:sz w:val="24"/>
          <w:szCs w:val="24"/>
        </w:rPr>
      </w:pPr>
    </w:p>
    <w:p w:rsidR="00125AD9" w:rsidP="00125AD9" w:rsidRDefault="00125AD9" w14:paraId="7F51839E" w14:textId="77777777">
      <w:pPr>
        <w:jc w:val="both"/>
      </w:pPr>
    </w:p>
    <w:p w:rsidR="00125AD9" w:rsidP="00125AD9" w:rsidRDefault="00125AD9" w14:paraId="75334E7D" w14:textId="77777777">
      <w:pPr>
        <w:jc w:val="both"/>
        <w:rPr>
          <w:rFonts w:ascii="Times New Roman" w:hAnsi="Times New Roman" w:cs="Times New Roman"/>
          <w:sz w:val="24"/>
          <w:szCs w:val="24"/>
        </w:rPr>
      </w:pPr>
    </w:p>
    <w:p w:rsidRPr="001815DB" w:rsidR="001815DB" w:rsidP="00705EDF" w:rsidRDefault="001815DB" w14:paraId="32019747" w14:textId="77777777">
      <w:pPr>
        <w:jc w:val="both"/>
        <w:rPr>
          <w:rFonts w:ascii="Times New Roman" w:hAnsi="Times New Roman" w:cs="Times New Roman"/>
          <w:sz w:val="24"/>
          <w:szCs w:val="24"/>
        </w:rPr>
      </w:pPr>
    </w:p>
    <w:p w:rsidR="00116F94" w:rsidP="00705EDF" w:rsidRDefault="00116F94" w14:paraId="339FF05A" w14:textId="19D48976">
      <w:pPr>
        <w:jc w:val="both"/>
      </w:pPr>
    </w:p>
    <w:p w:rsidRPr="00116F94" w:rsidR="00116F94" w:rsidP="00116F94" w:rsidRDefault="00116F94" w14:paraId="09AA2267" w14:textId="5E68AE1C">
      <w:pPr>
        <w:rPr>
          <w:rFonts w:ascii="Times New Roman" w:hAnsi="Times New Roman" w:cs="Times New Roman"/>
          <w:sz w:val="24"/>
          <w:szCs w:val="24"/>
        </w:rPr>
      </w:pPr>
    </w:p>
    <w:sectPr w:rsidRPr="00116F94" w:rsidR="00116F94">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42408"/>
    <w:multiLevelType w:val="hybridMultilevel"/>
    <w:tmpl w:val="EB5CC2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1D2052"/>
    <w:multiLevelType w:val="hybridMultilevel"/>
    <w:tmpl w:val="3BE2C4E0"/>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873611257">
    <w:abstractNumId w:val="1"/>
  </w:num>
  <w:num w:numId="2" w16cid:durableId="5521598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87"/>
  <w:trackRevisions w:val="false"/>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F3"/>
    <w:rsid w:val="00027694"/>
    <w:rsid w:val="00110F87"/>
    <w:rsid w:val="00116F94"/>
    <w:rsid w:val="00117680"/>
    <w:rsid w:val="00122ADF"/>
    <w:rsid w:val="00125AD9"/>
    <w:rsid w:val="001815DB"/>
    <w:rsid w:val="002209ED"/>
    <w:rsid w:val="00267419"/>
    <w:rsid w:val="00406CAF"/>
    <w:rsid w:val="0042752F"/>
    <w:rsid w:val="00462094"/>
    <w:rsid w:val="004B5792"/>
    <w:rsid w:val="006C31F3"/>
    <w:rsid w:val="00705EDF"/>
    <w:rsid w:val="008D656B"/>
    <w:rsid w:val="009303D0"/>
    <w:rsid w:val="00932182"/>
    <w:rsid w:val="009746FE"/>
    <w:rsid w:val="009B6881"/>
    <w:rsid w:val="00AC7CC5"/>
    <w:rsid w:val="00BC6507"/>
    <w:rsid w:val="00C27686"/>
    <w:rsid w:val="00C74FDD"/>
    <w:rsid w:val="00C917C4"/>
    <w:rsid w:val="00E5137E"/>
    <w:rsid w:val="00E84C8B"/>
    <w:rsid w:val="0AA2927A"/>
    <w:rsid w:val="332F7144"/>
    <w:rsid w:val="548EC8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0969"/>
  <w15:chartTrackingRefBased/>
  <w15:docId w15:val="{55CAFBB4-027F-4631-87DD-69EA1B8CDA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06CAF"/>
    <w:pPr>
      <w:ind w:left="720"/>
      <w:contextualSpacing/>
    </w:pPr>
  </w:style>
  <w:style w:type="character" w:styleId="Hyperlink">
    <w:name w:val="Hyperlink"/>
    <w:basedOn w:val="DefaultParagraphFont"/>
    <w:uiPriority w:val="99"/>
    <w:unhideWhenUsed/>
    <w:rsid w:val="00E84C8B"/>
    <w:rPr>
      <w:color w:val="0563C1" w:themeColor="hyperlink"/>
      <w:u w:val="single"/>
    </w:rPr>
  </w:style>
  <w:style w:type="character" w:styleId="UnresolvedMention">
    <w:name w:val="Unresolved Mention"/>
    <w:basedOn w:val="DefaultParagraphFont"/>
    <w:uiPriority w:val="99"/>
    <w:semiHidden/>
    <w:unhideWhenUsed/>
    <w:rsid w:val="00267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8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ufficio.disabilita@pec.governo.it"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B4307-6B1B-48B3-9ED9-E74B38C6D53E}">
  <ds:schemaRefs>
    <ds:schemaRef ds:uri="http://schemas.microsoft.com/sharepoint/v3/contenttype/forms"/>
  </ds:schemaRefs>
</ds:datastoreItem>
</file>

<file path=customXml/itemProps2.xml><?xml version="1.0" encoding="utf-8"?>
<ds:datastoreItem xmlns:ds="http://schemas.openxmlformats.org/officeDocument/2006/customXml" ds:itemID="{CC870BBC-D846-434C-86DF-95A3E0492BE0}">
  <ds:schemaRefs>
    <ds:schemaRef ds:uri="http://schemas.microsoft.com/office/2006/metadata/properties"/>
    <ds:schemaRef ds:uri="http://schemas.microsoft.com/office/infopath/2007/PartnerControls"/>
    <ds:schemaRef ds:uri="faeddde0-5801-45f7-8f9e-69872d7cda16"/>
    <ds:schemaRef ds:uri="86f00413-160b-4e50-987e-587152c11e85"/>
  </ds:schemaRefs>
</ds:datastoreItem>
</file>

<file path=customXml/itemProps3.xml><?xml version="1.0" encoding="utf-8"?>
<ds:datastoreItem xmlns:ds="http://schemas.openxmlformats.org/officeDocument/2006/customXml" ds:itemID="{2E2E69F4-902B-4E10-B7C9-0A52AF3C5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ddde0-5801-45f7-8f9e-69872d7cda16"/>
    <ds:schemaRef ds:uri="86f00413-160b-4e50-987e-587152c11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Isabella Aiello</dc:creator>
  <keywords/>
  <dc:description/>
  <lastModifiedBy>Stavolta Elvira</lastModifiedBy>
  <revision>18</revision>
  <dcterms:created xsi:type="dcterms:W3CDTF">2020-11-19T01:12:00.0000000Z</dcterms:created>
  <dcterms:modified xsi:type="dcterms:W3CDTF">2025-06-26T15:06:37.9936885Z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0x0101003D2DFBD31AE62E4A96B6B4CDF737F770</vt:lpwstr>
  </property>
  <property fmtid="{D5CDD505-2E9C-101B-9397-08002B2CF9AE}" pid="3" name="Order">
    <vt:r8>372400</vt:r8>
  </property>
  <property fmtid="{D5CDD505-2E9C-101B-9397-08002B2CF9AE}" pid="4" name="MediaServiceImageTags">
    <vt:lpwstr/>
  </property>
</Properties>
</file>